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07" w:rsidRPr="00F60AD0" w:rsidRDefault="007A7907" w:rsidP="002123E7">
      <w:pPr>
        <w:ind w:left="567" w:right="-108"/>
        <w:outlineLvl w:val="0"/>
        <w:rPr>
          <w:b/>
          <w:sz w:val="22"/>
          <w:szCs w:val="22"/>
        </w:rPr>
      </w:pPr>
    </w:p>
    <w:p w:rsidR="00EA3669" w:rsidRPr="00F60AD0" w:rsidRDefault="00EA3669" w:rsidP="002123E7">
      <w:pPr>
        <w:ind w:left="567" w:right="-428"/>
        <w:jc w:val="center"/>
        <w:outlineLvl w:val="0"/>
        <w:rPr>
          <w:b/>
          <w:sz w:val="22"/>
          <w:szCs w:val="22"/>
        </w:rPr>
      </w:pPr>
      <w:r w:rsidRPr="00F60AD0">
        <w:rPr>
          <w:b/>
          <w:sz w:val="22"/>
          <w:szCs w:val="22"/>
        </w:rPr>
        <w:t>M E G</w:t>
      </w:r>
      <w:r w:rsidR="00ED52B8" w:rsidRPr="00F60AD0">
        <w:rPr>
          <w:b/>
          <w:sz w:val="22"/>
          <w:szCs w:val="22"/>
        </w:rPr>
        <w:t xml:space="preserve"> </w:t>
      </w:r>
      <w:r w:rsidRPr="00F60AD0">
        <w:rPr>
          <w:b/>
          <w:sz w:val="22"/>
          <w:szCs w:val="22"/>
        </w:rPr>
        <w:t>H Í V Ó</w:t>
      </w:r>
    </w:p>
    <w:p w:rsidR="002324D0" w:rsidRPr="00F60AD0" w:rsidRDefault="002324D0" w:rsidP="002123E7">
      <w:pPr>
        <w:ind w:left="567" w:right="-428"/>
        <w:rPr>
          <w:sz w:val="22"/>
          <w:szCs w:val="22"/>
        </w:rPr>
      </w:pPr>
    </w:p>
    <w:p w:rsidR="00EA3669" w:rsidRPr="00F60AD0" w:rsidRDefault="00EA3669" w:rsidP="002123E7">
      <w:pPr>
        <w:ind w:left="567" w:right="-428"/>
        <w:rPr>
          <w:sz w:val="22"/>
          <w:szCs w:val="22"/>
        </w:rPr>
      </w:pPr>
      <w:r w:rsidRPr="00F60AD0">
        <w:rPr>
          <w:sz w:val="22"/>
          <w:szCs w:val="22"/>
        </w:rPr>
        <w:t xml:space="preserve">Óbuda-Békásmegyer Önkormányzat Képviselőtestületének </w:t>
      </w:r>
      <w:r w:rsidRPr="00F60AD0">
        <w:rPr>
          <w:b/>
          <w:sz w:val="22"/>
          <w:szCs w:val="22"/>
        </w:rPr>
        <w:t xml:space="preserve">2013. </w:t>
      </w:r>
      <w:r w:rsidR="002324D0" w:rsidRPr="00F60AD0">
        <w:rPr>
          <w:b/>
          <w:sz w:val="22"/>
          <w:szCs w:val="22"/>
        </w:rPr>
        <w:t xml:space="preserve">február 28-án </w:t>
      </w:r>
      <w:r w:rsidRPr="00F60AD0">
        <w:rPr>
          <w:b/>
          <w:sz w:val="22"/>
          <w:szCs w:val="22"/>
        </w:rPr>
        <w:t>(</w:t>
      </w:r>
      <w:r w:rsidR="00173661" w:rsidRPr="00F60AD0">
        <w:rPr>
          <w:b/>
          <w:sz w:val="22"/>
          <w:szCs w:val="22"/>
        </w:rPr>
        <w:t>csütörtökön</w:t>
      </w:r>
      <w:r w:rsidRPr="00F60AD0">
        <w:rPr>
          <w:b/>
          <w:sz w:val="22"/>
          <w:szCs w:val="22"/>
        </w:rPr>
        <w:t xml:space="preserve">) </w:t>
      </w:r>
      <w:r w:rsidR="00173661" w:rsidRPr="00F60AD0">
        <w:rPr>
          <w:sz w:val="22"/>
          <w:szCs w:val="22"/>
        </w:rPr>
        <w:t>10</w:t>
      </w:r>
      <w:r w:rsidRPr="00F60AD0">
        <w:rPr>
          <w:sz w:val="22"/>
          <w:szCs w:val="22"/>
        </w:rPr>
        <w:t>.00 órai kezdettel, a Városháza tanácstermében (Bp. III. Fő tér 3. I. em. 21.) tartandó</w:t>
      </w:r>
      <w:r w:rsidR="00F2317B" w:rsidRPr="00F60AD0">
        <w:rPr>
          <w:sz w:val="22"/>
          <w:szCs w:val="22"/>
        </w:rPr>
        <w:t xml:space="preserve"> </w:t>
      </w:r>
      <w:r w:rsidRPr="00F60AD0">
        <w:rPr>
          <w:sz w:val="22"/>
          <w:szCs w:val="22"/>
        </w:rPr>
        <w:t>ülésére.</w:t>
      </w:r>
    </w:p>
    <w:p w:rsidR="00EA3669" w:rsidRPr="00F60AD0" w:rsidRDefault="00EA3669" w:rsidP="002123E7">
      <w:pPr>
        <w:ind w:left="567"/>
        <w:outlineLvl w:val="0"/>
        <w:rPr>
          <w:b/>
          <w:sz w:val="22"/>
          <w:szCs w:val="22"/>
        </w:rPr>
      </w:pPr>
    </w:p>
    <w:p w:rsidR="008C79A2" w:rsidRPr="00F60AD0" w:rsidRDefault="008C79A2" w:rsidP="002123E7">
      <w:pPr>
        <w:ind w:left="567"/>
        <w:outlineLvl w:val="0"/>
        <w:rPr>
          <w:b/>
          <w:sz w:val="22"/>
          <w:szCs w:val="22"/>
        </w:rPr>
      </w:pPr>
      <w:r w:rsidRPr="00F60AD0">
        <w:rPr>
          <w:b/>
          <w:sz w:val="22"/>
          <w:szCs w:val="22"/>
        </w:rPr>
        <w:t xml:space="preserve">NAPIREND: </w:t>
      </w:r>
    </w:p>
    <w:p w:rsidR="008C79A2" w:rsidRPr="00F60AD0" w:rsidRDefault="008C79A2" w:rsidP="002123E7">
      <w:pPr>
        <w:ind w:left="567"/>
        <w:outlineLvl w:val="0"/>
        <w:rPr>
          <w:b/>
          <w:sz w:val="22"/>
          <w:szCs w:val="22"/>
        </w:rPr>
      </w:pPr>
    </w:p>
    <w:p w:rsidR="00F60AD0" w:rsidRPr="00F60AD0" w:rsidRDefault="00F60AD0" w:rsidP="002123E7">
      <w:pPr>
        <w:ind w:left="567"/>
        <w:outlineLvl w:val="0"/>
        <w:rPr>
          <w:sz w:val="22"/>
          <w:szCs w:val="22"/>
        </w:rPr>
      </w:pPr>
      <w:r w:rsidRPr="00F60AD0">
        <w:rPr>
          <w:sz w:val="22"/>
          <w:szCs w:val="22"/>
        </w:rPr>
        <w:t xml:space="preserve">1. 2012. évi költségvetési rendelet 2012. december 31-i határnappal történő módosítása </w:t>
      </w:r>
    </w:p>
    <w:p w:rsidR="002C00B6" w:rsidRPr="00254A0F" w:rsidRDefault="002C00B6" w:rsidP="002C00B6">
      <w:pPr>
        <w:ind w:left="567"/>
        <w:outlineLvl w:val="0"/>
        <w:rPr>
          <w:sz w:val="22"/>
          <w:szCs w:val="22"/>
        </w:rPr>
      </w:pPr>
      <w:r w:rsidRPr="00254A0F">
        <w:rPr>
          <w:sz w:val="22"/>
          <w:szCs w:val="22"/>
        </w:rPr>
        <w:t xml:space="preserve">    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 </w:t>
      </w:r>
    </w:p>
    <w:p w:rsidR="00F60AD0" w:rsidRPr="00F60AD0" w:rsidRDefault="001C3256" w:rsidP="002123E7">
      <w:pPr>
        <w:ind w:left="567"/>
        <w:outlineLvl w:val="0"/>
        <w:rPr>
          <w:sz w:val="22"/>
          <w:szCs w:val="22"/>
        </w:rPr>
      </w:pPr>
      <w:r w:rsidRPr="001C3256">
        <w:rPr>
          <w:b/>
          <w:sz w:val="22"/>
          <w:szCs w:val="22"/>
        </w:rPr>
        <w:t xml:space="preserve">    </w:t>
      </w:r>
      <w:r w:rsidR="00F60AD0" w:rsidRPr="001C3256">
        <w:rPr>
          <w:b/>
          <w:sz w:val="22"/>
          <w:szCs w:val="22"/>
        </w:rPr>
        <w:t>Előterjesztő:</w:t>
      </w:r>
      <w:r w:rsidR="00F60AD0" w:rsidRPr="00F60AD0">
        <w:rPr>
          <w:sz w:val="22"/>
          <w:szCs w:val="22"/>
        </w:rPr>
        <w:t xml:space="preserve"> Bús Balázs polgármester </w:t>
      </w:r>
    </w:p>
    <w:p w:rsidR="00F60AD0" w:rsidRDefault="00F60AD0" w:rsidP="002123E7">
      <w:pPr>
        <w:ind w:left="567"/>
        <w:outlineLvl w:val="0"/>
        <w:rPr>
          <w:b/>
          <w:sz w:val="22"/>
          <w:szCs w:val="22"/>
        </w:rPr>
      </w:pPr>
    </w:p>
    <w:p w:rsidR="007A6331" w:rsidRPr="00F60AD0" w:rsidRDefault="00705F95" w:rsidP="007A6331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7A6331" w:rsidRPr="00F60AD0">
        <w:rPr>
          <w:sz w:val="22"/>
          <w:szCs w:val="22"/>
        </w:rPr>
        <w:t>. Rendelet-tervezet az Önkormányzat Szervezeti és Működési Szabályzatáról (I. fordul</w:t>
      </w:r>
      <w:r w:rsidR="007A6331">
        <w:rPr>
          <w:sz w:val="22"/>
          <w:szCs w:val="22"/>
        </w:rPr>
        <w:t>ó</w:t>
      </w:r>
      <w:r w:rsidR="007A6331" w:rsidRPr="00F60AD0">
        <w:rPr>
          <w:sz w:val="22"/>
          <w:szCs w:val="22"/>
        </w:rPr>
        <w:t xml:space="preserve">) </w:t>
      </w:r>
    </w:p>
    <w:p w:rsidR="007A6331" w:rsidRPr="00254A0F" w:rsidRDefault="007A6331" w:rsidP="007A6331">
      <w:pPr>
        <w:ind w:left="567"/>
        <w:outlineLvl w:val="0"/>
        <w:rPr>
          <w:sz w:val="22"/>
          <w:szCs w:val="22"/>
        </w:rPr>
      </w:pPr>
      <w:r w:rsidRPr="00F60AD0">
        <w:rPr>
          <w:sz w:val="22"/>
          <w:szCs w:val="22"/>
        </w:rPr>
        <w:t xml:space="preserve">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 </w:t>
      </w:r>
    </w:p>
    <w:p w:rsidR="007A6331" w:rsidRPr="001C3256" w:rsidRDefault="007A6331" w:rsidP="007A6331">
      <w:pPr>
        <w:ind w:left="567"/>
        <w:outlineLvl w:val="0"/>
        <w:rPr>
          <w:sz w:val="22"/>
          <w:szCs w:val="22"/>
        </w:rPr>
      </w:pPr>
      <w:r w:rsidRPr="00F60AD0">
        <w:rPr>
          <w:b/>
          <w:sz w:val="22"/>
          <w:szCs w:val="22"/>
        </w:rPr>
        <w:t xml:space="preserve">    Előterjesztő: </w:t>
      </w:r>
      <w:r>
        <w:rPr>
          <w:sz w:val="22"/>
          <w:szCs w:val="22"/>
        </w:rPr>
        <w:t xml:space="preserve">Bús Balázs polgármester  </w:t>
      </w:r>
    </w:p>
    <w:p w:rsidR="007A6331" w:rsidRDefault="007A6331" w:rsidP="002123E7">
      <w:pPr>
        <w:ind w:left="567"/>
        <w:outlineLvl w:val="0"/>
        <w:rPr>
          <w:b/>
          <w:sz w:val="22"/>
          <w:szCs w:val="22"/>
        </w:rPr>
      </w:pPr>
    </w:p>
    <w:p w:rsidR="0012569E" w:rsidRPr="00F60AD0" w:rsidRDefault="0012569E" w:rsidP="0012569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Pr="00F60AD0">
        <w:rPr>
          <w:sz w:val="22"/>
          <w:szCs w:val="22"/>
        </w:rPr>
        <w:t>. Rendelet-tervezet a helyi építészeti értékek védelméről (</w:t>
      </w:r>
      <w:r>
        <w:rPr>
          <w:sz w:val="22"/>
          <w:szCs w:val="22"/>
        </w:rPr>
        <w:t>I</w:t>
      </w:r>
      <w:r w:rsidRPr="00F60AD0">
        <w:rPr>
          <w:sz w:val="22"/>
          <w:szCs w:val="22"/>
        </w:rPr>
        <w:t xml:space="preserve">. forduló) </w:t>
      </w:r>
    </w:p>
    <w:p w:rsidR="0012569E" w:rsidRPr="00254A0F" w:rsidRDefault="0012569E" w:rsidP="0012569E">
      <w:pPr>
        <w:ind w:left="567"/>
        <w:outlineLvl w:val="0"/>
        <w:rPr>
          <w:sz w:val="22"/>
          <w:szCs w:val="22"/>
        </w:rPr>
      </w:pPr>
      <w:r w:rsidRPr="00F60AD0">
        <w:rPr>
          <w:sz w:val="22"/>
          <w:szCs w:val="22"/>
        </w:rPr>
        <w:t xml:space="preserve">    </w:t>
      </w:r>
      <w:r w:rsidRPr="00254A0F">
        <w:rPr>
          <w:sz w:val="22"/>
          <w:szCs w:val="22"/>
        </w:rPr>
        <w:t xml:space="preserve">(Írásbeli) </w:t>
      </w:r>
      <w:r w:rsidRPr="00254A0F">
        <w:rPr>
          <w:b/>
          <w:sz w:val="22"/>
          <w:szCs w:val="22"/>
        </w:rPr>
        <w:t xml:space="preserve">   </w:t>
      </w:r>
    </w:p>
    <w:p w:rsidR="0012569E" w:rsidRPr="00F60AD0" w:rsidRDefault="0012569E" w:rsidP="0012569E">
      <w:pPr>
        <w:ind w:left="567"/>
        <w:outlineLvl w:val="0"/>
        <w:rPr>
          <w:b/>
          <w:sz w:val="22"/>
          <w:szCs w:val="22"/>
        </w:rPr>
      </w:pPr>
      <w:r w:rsidRPr="00F60AD0">
        <w:rPr>
          <w:b/>
          <w:sz w:val="22"/>
          <w:szCs w:val="22"/>
        </w:rPr>
        <w:t xml:space="preserve">    Előterjesztő</w:t>
      </w:r>
      <w:r w:rsidRPr="001C3256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Bús Balázs polgármester </w:t>
      </w:r>
    </w:p>
    <w:p w:rsidR="0012569E" w:rsidRPr="00F60AD0" w:rsidRDefault="0012569E" w:rsidP="002123E7">
      <w:pPr>
        <w:ind w:left="567"/>
        <w:outlineLvl w:val="0"/>
        <w:rPr>
          <w:b/>
          <w:sz w:val="22"/>
          <w:szCs w:val="22"/>
        </w:rPr>
      </w:pPr>
    </w:p>
    <w:p w:rsidR="003E3D0D" w:rsidRPr="00F60AD0" w:rsidRDefault="0012569E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3E3D0D" w:rsidRPr="00F60AD0">
        <w:rPr>
          <w:sz w:val="22"/>
          <w:szCs w:val="22"/>
        </w:rPr>
        <w:t>. A rendszeres és rendkívüli gyermekvédelmi támogatásban való részesítés feltételeiről</w:t>
      </w:r>
      <w:proofErr w:type="gramStart"/>
      <w:r w:rsidR="003E3D0D" w:rsidRPr="00F60AD0">
        <w:rPr>
          <w:sz w:val="22"/>
          <w:szCs w:val="22"/>
        </w:rPr>
        <w:t xml:space="preserve">, </w:t>
      </w:r>
      <w:r w:rsidR="001C3256">
        <w:rPr>
          <w:sz w:val="22"/>
          <w:szCs w:val="22"/>
        </w:rPr>
        <w:br/>
        <w:t xml:space="preserve">    </w:t>
      </w:r>
      <w:r w:rsidR="003E3D0D" w:rsidRPr="00F60AD0">
        <w:rPr>
          <w:sz w:val="22"/>
          <w:szCs w:val="22"/>
        </w:rPr>
        <w:t>valamint</w:t>
      </w:r>
      <w:proofErr w:type="gramEnd"/>
      <w:r w:rsidR="003E3D0D" w:rsidRPr="00F60AD0">
        <w:rPr>
          <w:sz w:val="22"/>
          <w:szCs w:val="22"/>
        </w:rPr>
        <w:t xml:space="preserve"> a személyes gondoskodást nyújtó gyermekjóléti alapellátásról, azok </w:t>
      </w:r>
      <w:r w:rsidR="001C3256">
        <w:rPr>
          <w:sz w:val="22"/>
          <w:szCs w:val="22"/>
        </w:rPr>
        <w:br/>
        <w:t xml:space="preserve">    </w:t>
      </w:r>
      <w:r w:rsidR="003E3D0D" w:rsidRPr="00F60AD0">
        <w:rPr>
          <w:sz w:val="22"/>
          <w:szCs w:val="22"/>
        </w:rPr>
        <w:t xml:space="preserve">igénybevételéről és a fizetendő térítési díjról szóló 2/1999.(I.29. rendelet módosítása </w:t>
      </w:r>
    </w:p>
    <w:p w:rsidR="00566902" w:rsidRPr="00254A0F" w:rsidRDefault="006B460C" w:rsidP="00566902">
      <w:pPr>
        <w:ind w:left="567"/>
        <w:outlineLvl w:val="0"/>
        <w:rPr>
          <w:sz w:val="22"/>
          <w:szCs w:val="22"/>
        </w:rPr>
      </w:pPr>
      <w:r w:rsidRPr="00F60AD0">
        <w:rPr>
          <w:sz w:val="22"/>
          <w:szCs w:val="22"/>
        </w:rPr>
        <w:t xml:space="preserve">   </w:t>
      </w:r>
      <w:r w:rsidR="00566902">
        <w:rPr>
          <w:sz w:val="22"/>
          <w:szCs w:val="22"/>
        </w:rPr>
        <w:t xml:space="preserve"> </w:t>
      </w:r>
      <w:r w:rsidR="00566902" w:rsidRPr="00254A0F">
        <w:rPr>
          <w:sz w:val="22"/>
          <w:szCs w:val="22"/>
        </w:rPr>
        <w:t xml:space="preserve">(Írásbeli) </w:t>
      </w:r>
      <w:r w:rsidR="00566902" w:rsidRPr="00254A0F">
        <w:rPr>
          <w:b/>
          <w:sz w:val="22"/>
          <w:szCs w:val="22"/>
        </w:rPr>
        <w:t xml:space="preserve">   </w:t>
      </w:r>
    </w:p>
    <w:p w:rsidR="003E3D0D" w:rsidRPr="00F60AD0" w:rsidRDefault="00566902" w:rsidP="002123E7">
      <w:pPr>
        <w:ind w:left="567"/>
        <w:outlineLvl w:val="0"/>
        <w:rPr>
          <w:sz w:val="22"/>
          <w:szCs w:val="22"/>
        </w:rPr>
      </w:pPr>
      <w:r w:rsidRPr="00F60AD0">
        <w:rPr>
          <w:sz w:val="22"/>
          <w:szCs w:val="22"/>
        </w:rPr>
        <w:t xml:space="preserve"> </w:t>
      </w:r>
      <w:r w:rsidR="006B460C" w:rsidRPr="00F60AD0">
        <w:rPr>
          <w:sz w:val="22"/>
          <w:szCs w:val="22"/>
        </w:rPr>
        <w:t xml:space="preserve">   </w:t>
      </w:r>
      <w:r w:rsidR="003E3D0D" w:rsidRPr="00F60AD0">
        <w:rPr>
          <w:b/>
          <w:sz w:val="22"/>
          <w:szCs w:val="22"/>
        </w:rPr>
        <w:t>Előterjesztő:</w:t>
      </w:r>
      <w:r w:rsidR="003E3D0D" w:rsidRPr="00F60AD0">
        <w:rPr>
          <w:sz w:val="22"/>
          <w:szCs w:val="22"/>
        </w:rPr>
        <w:t xml:space="preserve"> Kelemen Viktória alpolgármester </w:t>
      </w:r>
    </w:p>
    <w:p w:rsidR="003E3D0D" w:rsidRPr="00F60AD0" w:rsidRDefault="003E3D0D" w:rsidP="002123E7">
      <w:pPr>
        <w:ind w:left="567"/>
        <w:outlineLvl w:val="0"/>
        <w:rPr>
          <w:sz w:val="22"/>
          <w:szCs w:val="22"/>
        </w:rPr>
      </w:pPr>
    </w:p>
    <w:p w:rsidR="003E3D0D" w:rsidRPr="00F60AD0" w:rsidRDefault="0012569E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3E3D0D" w:rsidRPr="00F60AD0">
        <w:rPr>
          <w:sz w:val="22"/>
          <w:szCs w:val="22"/>
        </w:rPr>
        <w:t>. A személyes gondoskodás keretébe tartozó szociális szolgáltatásokról, azok igénybevételéről</w:t>
      </w:r>
      <w:proofErr w:type="gramStart"/>
      <w:r w:rsidR="003E3D0D" w:rsidRPr="00F60AD0">
        <w:rPr>
          <w:sz w:val="22"/>
          <w:szCs w:val="22"/>
        </w:rPr>
        <w:t xml:space="preserve">, </w:t>
      </w:r>
      <w:r w:rsidR="001C3256">
        <w:rPr>
          <w:sz w:val="22"/>
          <w:szCs w:val="22"/>
        </w:rPr>
        <w:br/>
        <w:t xml:space="preserve">    </w:t>
      </w:r>
      <w:r w:rsidR="003E3D0D" w:rsidRPr="00F60AD0">
        <w:rPr>
          <w:sz w:val="22"/>
          <w:szCs w:val="22"/>
        </w:rPr>
        <w:t>valamint</w:t>
      </w:r>
      <w:proofErr w:type="gramEnd"/>
      <w:r w:rsidR="003E3D0D" w:rsidRPr="00F60AD0">
        <w:rPr>
          <w:sz w:val="22"/>
          <w:szCs w:val="22"/>
        </w:rPr>
        <w:t xml:space="preserve"> a fizetendő térítési díjakról szóló 13/2005.(III.3.) rendelet módosítása </w:t>
      </w:r>
    </w:p>
    <w:p w:rsidR="00566902" w:rsidRPr="00254A0F" w:rsidRDefault="006B460C" w:rsidP="00566902">
      <w:pPr>
        <w:ind w:left="567"/>
        <w:outlineLvl w:val="0"/>
        <w:rPr>
          <w:sz w:val="22"/>
          <w:szCs w:val="22"/>
        </w:rPr>
      </w:pPr>
      <w:r w:rsidRPr="00F60AD0">
        <w:rPr>
          <w:sz w:val="22"/>
          <w:szCs w:val="22"/>
        </w:rPr>
        <w:t xml:space="preserve"> </w:t>
      </w:r>
      <w:r w:rsidR="00566902" w:rsidRPr="00F60AD0">
        <w:rPr>
          <w:sz w:val="22"/>
          <w:szCs w:val="22"/>
        </w:rPr>
        <w:t xml:space="preserve">   </w:t>
      </w:r>
      <w:r w:rsidR="00566902" w:rsidRPr="00254A0F">
        <w:rPr>
          <w:sz w:val="22"/>
          <w:szCs w:val="22"/>
        </w:rPr>
        <w:t xml:space="preserve">(Írásbeli) </w:t>
      </w:r>
      <w:r w:rsidR="00566902" w:rsidRPr="00254A0F">
        <w:rPr>
          <w:b/>
          <w:sz w:val="22"/>
          <w:szCs w:val="22"/>
        </w:rPr>
        <w:t xml:space="preserve">   </w:t>
      </w:r>
    </w:p>
    <w:p w:rsidR="003E3D0D" w:rsidRPr="00F60AD0" w:rsidRDefault="006B460C" w:rsidP="002123E7">
      <w:pPr>
        <w:ind w:left="567"/>
        <w:outlineLvl w:val="0"/>
        <w:rPr>
          <w:sz w:val="22"/>
          <w:szCs w:val="22"/>
        </w:rPr>
      </w:pPr>
      <w:r w:rsidRPr="00F60AD0">
        <w:rPr>
          <w:sz w:val="22"/>
          <w:szCs w:val="22"/>
        </w:rPr>
        <w:t xml:space="preserve">    </w:t>
      </w:r>
      <w:r w:rsidR="003E3D0D" w:rsidRPr="00F60AD0">
        <w:rPr>
          <w:b/>
          <w:sz w:val="22"/>
          <w:szCs w:val="22"/>
        </w:rPr>
        <w:t>Előterjesztő:</w:t>
      </w:r>
      <w:r w:rsidR="003E3D0D" w:rsidRPr="00F60AD0">
        <w:rPr>
          <w:sz w:val="22"/>
          <w:szCs w:val="22"/>
        </w:rPr>
        <w:t xml:space="preserve"> Kelemen Viktória alpolgármester </w:t>
      </w:r>
    </w:p>
    <w:p w:rsidR="003E3D0D" w:rsidRPr="00F60AD0" w:rsidRDefault="003E3D0D" w:rsidP="002123E7">
      <w:pPr>
        <w:ind w:left="567"/>
        <w:outlineLvl w:val="0"/>
        <w:rPr>
          <w:sz w:val="22"/>
          <w:szCs w:val="22"/>
        </w:rPr>
      </w:pPr>
    </w:p>
    <w:p w:rsidR="00847F20" w:rsidRDefault="00705F95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847F20">
        <w:rPr>
          <w:sz w:val="22"/>
          <w:szCs w:val="22"/>
        </w:rPr>
        <w:t>. Budapest III. ker. Szentlélek tér – HÉV-vonal – Hajógyár utca – Fő tér által határolt területre</w:t>
      </w:r>
      <w:proofErr w:type="gramStart"/>
      <w:r w:rsidR="00847F20">
        <w:rPr>
          <w:sz w:val="22"/>
          <w:szCs w:val="22"/>
        </w:rPr>
        <w:t xml:space="preserve">, </w:t>
      </w:r>
      <w:r w:rsidR="00847F20">
        <w:rPr>
          <w:sz w:val="22"/>
          <w:szCs w:val="22"/>
        </w:rPr>
        <w:br/>
        <w:t xml:space="preserve">    azaz</w:t>
      </w:r>
      <w:proofErr w:type="gramEnd"/>
      <w:r w:rsidR="00847F20">
        <w:rPr>
          <w:sz w:val="22"/>
          <w:szCs w:val="22"/>
        </w:rPr>
        <w:t xml:space="preserve"> a Zichy-kastély területére készült Kerületi Szabályozási Terv jóváhagyása </w:t>
      </w:r>
    </w:p>
    <w:p w:rsidR="00566902" w:rsidRPr="00254A0F" w:rsidRDefault="00847F20" w:rsidP="00566902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66902" w:rsidRPr="00F60AD0">
        <w:rPr>
          <w:sz w:val="22"/>
          <w:szCs w:val="22"/>
        </w:rPr>
        <w:t xml:space="preserve"> </w:t>
      </w:r>
      <w:r w:rsidR="00566902" w:rsidRPr="00254A0F">
        <w:rPr>
          <w:sz w:val="22"/>
          <w:szCs w:val="22"/>
        </w:rPr>
        <w:t xml:space="preserve">(Írásbeli, az előterjesztés később kerül a testületi mappába, ill. kiosztásra!) </w:t>
      </w:r>
      <w:r w:rsidR="00566902" w:rsidRPr="00254A0F">
        <w:rPr>
          <w:b/>
          <w:sz w:val="22"/>
          <w:szCs w:val="22"/>
        </w:rPr>
        <w:t xml:space="preserve">   </w:t>
      </w:r>
    </w:p>
    <w:p w:rsidR="00847F20" w:rsidRDefault="00566902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7F20">
        <w:rPr>
          <w:sz w:val="22"/>
          <w:szCs w:val="22"/>
        </w:rPr>
        <w:t xml:space="preserve">   </w:t>
      </w:r>
      <w:r w:rsidR="00847F20" w:rsidRPr="00847F20">
        <w:rPr>
          <w:b/>
          <w:sz w:val="22"/>
          <w:szCs w:val="22"/>
        </w:rPr>
        <w:t>Előterjesztő:</w:t>
      </w:r>
      <w:r w:rsidR="00847F20">
        <w:rPr>
          <w:sz w:val="22"/>
          <w:szCs w:val="22"/>
        </w:rPr>
        <w:t xml:space="preserve"> </w:t>
      </w:r>
      <w:proofErr w:type="spellStart"/>
      <w:r w:rsidR="00847F20">
        <w:rPr>
          <w:sz w:val="22"/>
          <w:szCs w:val="22"/>
        </w:rPr>
        <w:t>dr.Pappné</w:t>
      </w:r>
      <w:proofErr w:type="spellEnd"/>
      <w:r w:rsidR="00847F20">
        <w:rPr>
          <w:sz w:val="22"/>
          <w:szCs w:val="22"/>
        </w:rPr>
        <w:t xml:space="preserve"> </w:t>
      </w:r>
      <w:proofErr w:type="spellStart"/>
      <w:r w:rsidR="00847F20">
        <w:rPr>
          <w:sz w:val="22"/>
          <w:szCs w:val="22"/>
        </w:rPr>
        <w:t>dr.Nagy</w:t>
      </w:r>
      <w:proofErr w:type="spellEnd"/>
      <w:r w:rsidR="00847F20">
        <w:rPr>
          <w:sz w:val="22"/>
          <w:szCs w:val="22"/>
        </w:rPr>
        <w:t xml:space="preserve"> Judit alpolgármester </w:t>
      </w:r>
    </w:p>
    <w:p w:rsidR="00847F20" w:rsidRDefault="00847F20" w:rsidP="002123E7">
      <w:pPr>
        <w:ind w:left="567"/>
        <w:outlineLvl w:val="0"/>
        <w:rPr>
          <w:sz w:val="22"/>
          <w:szCs w:val="22"/>
        </w:rPr>
      </w:pPr>
    </w:p>
    <w:p w:rsidR="000A2252" w:rsidRPr="00F60AD0" w:rsidRDefault="00705F95" w:rsidP="000A2252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71088F">
        <w:rPr>
          <w:sz w:val="22"/>
          <w:szCs w:val="22"/>
        </w:rPr>
        <w:t>. A</w:t>
      </w:r>
      <w:r w:rsidR="000A2252" w:rsidRPr="00F60AD0">
        <w:rPr>
          <w:sz w:val="22"/>
          <w:szCs w:val="22"/>
        </w:rPr>
        <w:t xml:space="preserve"> Polgármesteri </w:t>
      </w:r>
      <w:proofErr w:type="gramStart"/>
      <w:r w:rsidR="000A2252" w:rsidRPr="00F60AD0">
        <w:rPr>
          <w:sz w:val="22"/>
          <w:szCs w:val="22"/>
        </w:rPr>
        <w:t>Hivatal</w:t>
      </w:r>
      <w:r w:rsidR="0071088F">
        <w:rPr>
          <w:sz w:val="22"/>
          <w:szCs w:val="22"/>
        </w:rPr>
        <w:t xml:space="preserve"> </w:t>
      </w:r>
      <w:r w:rsidR="000A2252" w:rsidRPr="00F60AD0">
        <w:rPr>
          <w:sz w:val="22"/>
          <w:szCs w:val="22"/>
        </w:rPr>
        <w:t>alapító</w:t>
      </w:r>
      <w:proofErr w:type="gramEnd"/>
      <w:r w:rsidR="000A2252" w:rsidRPr="00F60AD0">
        <w:rPr>
          <w:sz w:val="22"/>
          <w:szCs w:val="22"/>
        </w:rPr>
        <w:t xml:space="preserve"> okiratának módosítása </w:t>
      </w:r>
    </w:p>
    <w:p w:rsidR="000A2252" w:rsidRPr="00F60AD0" w:rsidRDefault="000A2252" w:rsidP="000A2252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60AD0">
        <w:rPr>
          <w:sz w:val="22"/>
          <w:szCs w:val="22"/>
        </w:rPr>
        <w:t xml:space="preserve">(Írásbeli) </w:t>
      </w:r>
    </w:p>
    <w:p w:rsidR="000A2252" w:rsidRPr="00F60AD0" w:rsidRDefault="000A2252" w:rsidP="000A2252">
      <w:pPr>
        <w:ind w:left="567"/>
        <w:outlineLvl w:val="0"/>
        <w:rPr>
          <w:sz w:val="22"/>
          <w:szCs w:val="22"/>
        </w:rPr>
      </w:pPr>
      <w:r w:rsidRPr="001C3256">
        <w:rPr>
          <w:b/>
          <w:sz w:val="22"/>
          <w:szCs w:val="22"/>
        </w:rPr>
        <w:t xml:space="preserve">    Előterjesztő:</w:t>
      </w:r>
      <w:r w:rsidRPr="00F60AD0">
        <w:rPr>
          <w:sz w:val="22"/>
          <w:szCs w:val="22"/>
        </w:rPr>
        <w:t xml:space="preserve"> Bús Balázs polgármester </w:t>
      </w:r>
    </w:p>
    <w:p w:rsidR="000A2252" w:rsidRDefault="000A2252" w:rsidP="002123E7">
      <w:pPr>
        <w:ind w:left="567"/>
        <w:outlineLvl w:val="0"/>
        <w:rPr>
          <w:sz w:val="22"/>
          <w:szCs w:val="22"/>
        </w:rPr>
      </w:pPr>
    </w:p>
    <w:p w:rsidR="000A2252" w:rsidRDefault="00705F95" w:rsidP="000A2252">
      <w:pPr>
        <w:ind w:left="567" w:right="-569"/>
        <w:outlineLvl w:val="0"/>
        <w:rPr>
          <w:sz w:val="22"/>
          <w:szCs w:val="22"/>
        </w:rPr>
      </w:pPr>
      <w:r>
        <w:rPr>
          <w:sz w:val="22"/>
          <w:szCs w:val="22"/>
        </w:rPr>
        <w:t>8</w:t>
      </w:r>
      <w:r w:rsidR="000A2252">
        <w:rPr>
          <w:sz w:val="22"/>
          <w:szCs w:val="22"/>
        </w:rPr>
        <w:t xml:space="preserve">. Óbuda-Békásmegyer Közterület-felügyelet székhelyének megváltozása és ezzel </w:t>
      </w:r>
      <w:proofErr w:type="gramStart"/>
      <w:r w:rsidR="000A2252">
        <w:rPr>
          <w:sz w:val="22"/>
          <w:szCs w:val="22"/>
        </w:rPr>
        <w:t xml:space="preserve">összefüggésben </w:t>
      </w:r>
      <w:r w:rsidR="000A2252">
        <w:rPr>
          <w:sz w:val="22"/>
          <w:szCs w:val="22"/>
        </w:rPr>
        <w:br/>
        <w:t xml:space="preserve">    Szervezeti</w:t>
      </w:r>
      <w:proofErr w:type="gramEnd"/>
      <w:r w:rsidR="000A2252">
        <w:rPr>
          <w:sz w:val="22"/>
          <w:szCs w:val="22"/>
        </w:rPr>
        <w:t xml:space="preserve"> és Működési Szabályzatának, valamint Alapító Okiratának módosítása </w:t>
      </w:r>
    </w:p>
    <w:p w:rsidR="000A2252" w:rsidRDefault="000A2252" w:rsidP="000A2252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(Írásbeli) </w:t>
      </w:r>
    </w:p>
    <w:p w:rsidR="000A2252" w:rsidRDefault="000A2252" w:rsidP="000A2252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C3256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0A2252" w:rsidRDefault="000A2252" w:rsidP="000A2252">
      <w:pPr>
        <w:ind w:left="567"/>
        <w:outlineLvl w:val="0"/>
        <w:rPr>
          <w:sz w:val="22"/>
          <w:szCs w:val="22"/>
        </w:rPr>
      </w:pPr>
    </w:p>
    <w:p w:rsidR="000A2252" w:rsidRPr="00F60AD0" w:rsidRDefault="00705F95" w:rsidP="000A2252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9</w:t>
      </w:r>
      <w:r w:rsidR="000A2252" w:rsidRPr="00F60AD0">
        <w:rPr>
          <w:sz w:val="22"/>
          <w:szCs w:val="22"/>
        </w:rPr>
        <w:t>. Közoktatási Megállapodás alapján a Tiéd a Jövő Alapítvány által használt épületek (</w:t>
      </w:r>
      <w:proofErr w:type="gramStart"/>
      <w:r w:rsidR="000A2252" w:rsidRPr="00F60AD0">
        <w:rPr>
          <w:sz w:val="22"/>
          <w:szCs w:val="22"/>
        </w:rPr>
        <w:t xml:space="preserve">Mókus </w:t>
      </w:r>
      <w:r w:rsidR="000A2252">
        <w:rPr>
          <w:sz w:val="22"/>
          <w:szCs w:val="22"/>
        </w:rPr>
        <w:br/>
        <w:t xml:space="preserve">  </w:t>
      </w:r>
      <w:r w:rsidR="002C00B6">
        <w:rPr>
          <w:sz w:val="22"/>
          <w:szCs w:val="22"/>
        </w:rPr>
        <w:t xml:space="preserve"> </w:t>
      </w:r>
      <w:r w:rsidR="000A2252">
        <w:rPr>
          <w:sz w:val="22"/>
          <w:szCs w:val="22"/>
        </w:rPr>
        <w:t xml:space="preserve"> </w:t>
      </w:r>
      <w:r w:rsidR="000A2252" w:rsidRPr="00F60AD0">
        <w:rPr>
          <w:sz w:val="22"/>
          <w:szCs w:val="22"/>
        </w:rPr>
        <w:t>u.</w:t>
      </w:r>
      <w:proofErr w:type="gramEnd"/>
      <w:r w:rsidR="000A2252" w:rsidRPr="00F60AD0">
        <w:rPr>
          <w:sz w:val="22"/>
          <w:szCs w:val="22"/>
        </w:rPr>
        <w:t xml:space="preserve"> 2. és Szentendrei út 85.) ingyenes használatba adása a Baptista Szeretetszolgálat részére </w:t>
      </w:r>
    </w:p>
    <w:p w:rsidR="002C00B6" w:rsidRPr="00254A0F" w:rsidRDefault="000A2252" w:rsidP="002C00B6">
      <w:pPr>
        <w:ind w:left="567"/>
        <w:outlineLvl w:val="0"/>
        <w:rPr>
          <w:sz w:val="22"/>
          <w:szCs w:val="22"/>
        </w:rPr>
      </w:pPr>
      <w:r w:rsidRPr="00F60AD0">
        <w:rPr>
          <w:sz w:val="22"/>
          <w:szCs w:val="22"/>
        </w:rPr>
        <w:t xml:space="preserve"> </w:t>
      </w:r>
      <w:r w:rsidR="002C00B6" w:rsidRPr="00254A0F">
        <w:rPr>
          <w:sz w:val="22"/>
          <w:szCs w:val="22"/>
        </w:rPr>
        <w:t xml:space="preserve"> </w:t>
      </w:r>
      <w:r w:rsidR="002C00B6">
        <w:rPr>
          <w:sz w:val="22"/>
          <w:szCs w:val="22"/>
        </w:rPr>
        <w:t xml:space="preserve"> </w:t>
      </w:r>
      <w:r w:rsidR="002C00B6" w:rsidRPr="00254A0F">
        <w:rPr>
          <w:sz w:val="22"/>
          <w:szCs w:val="22"/>
        </w:rPr>
        <w:t xml:space="preserve"> (Írásbeli, az előterjesztés később kerül a testületi mappába, ill. kiosztásra!) </w:t>
      </w:r>
      <w:r w:rsidR="002C00B6" w:rsidRPr="00254A0F">
        <w:rPr>
          <w:b/>
          <w:sz w:val="22"/>
          <w:szCs w:val="22"/>
        </w:rPr>
        <w:t xml:space="preserve">   </w:t>
      </w:r>
    </w:p>
    <w:p w:rsidR="000A2252" w:rsidRPr="00F60AD0" w:rsidRDefault="002C00B6" w:rsidP="000A2252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2252" w:rsidRPr="00F60AD0">
        <w:rPr>
          <w:sz w:val="22"/>
          <w:szCs w:val="22"/>
        </w:rPr>
        <w:t xml:space="preserve">   </w:t>
      </w:r>
      <w:r w:rsidR="000A2252" w:rsidRPr="00F60AD0">
        <w:rPr>
          <w:b/>
          <w:sz w:val="22"/>
          <w:szCs w:val="22"/>
        </w:rPr>
        <w:t>Előterjesztő:</w:t>
      </w:r>
      <w:r w:rsidR="000A2252" w:rsidRPr="00F60AD0">
        <w:rPr>
          <w:sz w:val="22"/>
          <w:szCs w:val="22"/>
        </w:rPr>
        <w:t xml:space="preserve"> Bús Balázs polgármester </w:t>
      </w:r>
    </w:p>
    <w:p w:rsidR="00D14E6B" w:rsidRDefault="00D14E6B" w:rsidP="002123E7">
      <w:pPr>
        <w:ind w:left="567"/>
        <w:outlineLvl w:val="0"/>
        <w:rPr>
          <w:sz w:val="22"/>
          <w:szCs w:val="22"/>
        </w:rPr>
      </w:pPr>
    </w:p>
    <w:p w:rsidR="00705F95" w:rsidRDefault="00705F95" w:rsidP="002123E7">
      <w:pPr>
        <w:ind w:left="567"/>
        <w:outlineLvl w:val="0"/>
        <w:rPr>
          <w:sz w:val="22"/>
          <w:szCs w:val="22"/>
        </w:rPr>
      </w:pPr>
    </w:p>
    <w:p w:rsidR="00705F95" w:rsidRDefault="00705F95" w:rsidP="002123E7">
      <w:pPr>
        <w:ind w:left="567"/>
        <w:outlineLvl w:val="0"/>
        <w:rPr>
          <w:sz w:val="22"/>
          <w:szCs w:val="22"/>
        </w:rPr>
      </w:pPr>
    </w:p>
    <w:p w:rsidR="00705F95" w:rsidRDefault="00705F95" w:rsidP="002123E7">
      <w:pPr>
        <w:ind w:left="567"/>
        <w:outlineLvl w:val="0"/>
        <w:rPr>
          <w:sz w:val="22"/>
          <w:szCs w:val="22"/>
        </w:rPr>
      </w:pPr>
    </w:p>
    <w:p w:rsidR="00705F95" w:rsidRDefault="00705F95" w:rsidP="002123E7">
      <w:pPr>
        <w:ind w:left="567"/>
        <w:outlineLvl w:val="0"/>
        <w:rPr>
          <w:sz w:val="22"/>
          <w:szCs w:val="22"/>
        </w:rPr>
      </w:pPr>
    </w:p>
    <w:p w:rsidR="00684337" w:rsidRPr="00F60AD0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705F95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Pr="00F60AD0">
        <w:rPr>
          <w:sz w:val="22"/>
          <w:szCs w:val="22"/>
        </w:rPr>
        <w:t xml:space="preserve">Társasház felújítási pályázati felhívás </w:t>
      </w:r>
      <w:r>
        <w:rPr>
          <w:sz w:val="22"/>
          <w:szCs w:val="22"/>
        </w:rPr>
        <w:t xml:space="preserve">és pályázati adatlap </w:t>
      </w:r>
      <w:r w:rsidRPr="00F60AD0">
        <w:rPr>
          <w:sz w:val="22"/>
          <w:szCs w:val="22"/>
        </w:rPr>
        <w:t xml:space="preserve">jóváhagyása </w:t>
      </w:r>
    </w:p>
    <w:p w:rsidR="00684337" w:rsidRPr="00F60AD0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60AD0">
        <w:rPr>
          <w:sz w:val="22"/>
          <w:szCs w:val="22"/>
        </w:rPr>
        <w:t xml:space="preserve">(Írásbeli) </w:t>
      </w:r>
    </w:p>
    <w:p w:rsidR="00684337" w:rsidRPr="00F60AD0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C3256">
        <w:rPr>
          <w:b/>
          <w:sz w:val="22"/>
          <w:szCs w:val="22"/>
        </w:rPr>
        <w:t>Előterjesztő:</w:t>
      </w:r>
      <w:r w:rsidRPr="00F60AD0">
        <w:rPr>
          <w:sz w:val="22"/>
          <w:szCs w:val="22"/>
        </w:rPr>
        <w:t xml:space="preserve"> Bús Balázs polgármester </w:t>
      </w:r>
    </w:p>
    <w:p w:rsidR="00684337" w:rsidRPr="00F60AD0" w:rsidRDefault="00684337" w:rsidP="00684337">
      <w:pPr>
        <w:ind w:left="567"/>
        <w:outlineLvl w:val="0"/>
        <w:rPr>
          <w:sz w:val="22"/>
          <w:szCs w:val="22"/>
        </w:rPr>
      </w:pPr>
    </w:p>
    <w:p w:rsidR="00684337" w:rsidRPr="00F60AD0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705F95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Pr="00F60AD0">
        <w:rPr>
          <w:sz w:val="22"/>
          <w:szCs w:val="22"/>
        </w:rPr>
        <w:t xml:space="preserve">Zöldfelület gondozási pályázati felhívás és pályázati adatlap jóváhagyása </w:t>
      </w:r>
    </w:p>
    <w:p w:rsidR="00684337" w:rsidRPr="00F60AD0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60AD0">
        <w:rPr>
          <w:sz w:val="22"/>
          <w:szCs w:val="22"/>
        </w:rPr>
        <w:t xml:space="preserve">(Írásbeli) </w:t>
      </w:r>
    </w:p>
    <w:p w:rsidR="00684337" w:rsidRPr="00F60AD0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C3256">
        <w:rPr>
          <w:b/>
          <w:sz w:val="22"/>
          <w:szCs w:val="22"/>
        </w:rPr>
        <w:t>Előterjesztő:</w:t>
      </w:r>
      <w:r w:rsidRPr="00F60AD0">
        <w:rPr>
          <w:sz w:val="22"/>
          <w:szCs w:val="22"/>
        </w:rPr>
        <w:t xml:space="preserve"> Bús Balázs polgármester </w:t>
      </w:r>
    </w:p>
    <w:p w:rsidR="00684337" w:rsidRDefault="00684337" w:rsidP="002123E7">
      <w:pPr>
        <w:ind w:left="567"/>
        <w:outlineLvl w:val="0"/>
        <w:rPr>
          <w:sz w:val="22"/>
          <w:szCs w:val="22"/>
        </w:rPr>
      </w:pP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705F95">
        <w:rPr>
          <w:sz w:val="22"/>
          <w:szCs w:val="22"/>
        </w:rPr>
        <w:t>2</w:t>
      </w:r>
      <w:r>
        <w:rPr>
          <w:sz w:val="22"/>
          <w:szCs w:val="22"/>
        </w:rPr>
        <w:t xml:space="preserve">. A civil működési pályázat 2013. évi I. féléves kiírása és a pályázati adatlap elfogadása 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C3256">
        <w:rPr>
          <w:b/>
          <w:sz w:val="22"/>
          <w:szCs w:val="22"/>
        </w:rPr>
        <w:t xml:space="preserve">Előterjesztő: </w:t>
      </w:r>
      <w:r>
        <w:rPr>
          <w:sz w:val="22"/>
          <w:szCs w:val="22"/>
        </w:rPr>
        <w:t xml:space="preserve">Bús Balázs polgármester 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</w:p>
    <w:p w:rsidR="0071088F" w:rsidRDefault="0071088F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705F95">
        <w:rPr>
          <w:sz w:val="22"/>
          <w:szCs w:val="22"/>
        </w:rPr>
        <w:t>3</w:t>
      </w:r>
      <w:r>
        <w:rPr>
          <w:sz w:val="22"/>
          <w:szCs w:val="22"/>
        </w:rPr>
        <w:t xml:space="preserve">. A 2012. év első félévében kiírt civil működési pályázat elszámolása </w:t>
      </w:r>
    </w:p>
    <w:p w:rsidR="00254A0F" w:rsidRPr="00254A0F" w:rsidRDefault="0071088F" w:rsidP="00254A0F">
      <w:pPr>
        <w:ind w:left="567"/>
        <w:outlineLvl w:val="0"/>
        <w:rPr>
          <w:sz w:val="22"/>
          <w:szCs w:val="22"/>
        </w:rPr>
      </w:pPr>
      <w:r w:rsidRPr="00254A0F">
        <w:rPr>
          <w:sz w:val="22"/>
          <w:szCs w:val="22"/>
        </w:rPr>
        <w:t xml:space="preserve">      </w:t>
      </w:r>
      <w:r w:rsidR="00254A0F" w:rsidRPr="00254A0F">
        <w:rPr>
          <w:sz w:val="22"/>
          <w:szCs w:val="22"/>
        </w:rPr>
        <w:t xml:space="preserve">(Írásbeli, az előterjesztés később kerül a testületi mappába, ill. kiosztásra!) </w:t>
      </w:r>
      <w:r w:rsidR="00254A0F" w:rsidRPr="00254A0F">
        <w:rPr>
          <w:b/>
          <w:sz w:val="22"/>
          <w:szCs w:val="22"/>
        </w:rPr>
        <w:t xml:space="preserve">   </w:t>
      </w:r>
    </w:p>
    <w:p w:rsidR="0071088F" w:rsidRDefault="0071088F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1088F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71088F" w:rsidRDefault="0071088F" w:rsidP="00684337">
      <w:pPr>
        <w:ind w:left="567"/>
        <w:outlineLvl w:val="0"/>
        <w:rPr>
          <w:sz w:val="22"/>
          <w:szCs w:val="22"/>
        </w:rPr>
      </w:pP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705F95">
        <w:rPr>
          <w:sz w:val="22"/>
          <w:szCs w:val="22"/>
        </w:rPr>
        <w:t>4</w:t>
      </w:r>
      <w:r>
        <w:rPr>
          <w:sz w:val="22"/>
          <w:szCs w:val="22"/>
        </w:rPr>
        <w:t xml:space="preserve">. A </w:t>
      </w:r>
      <w:proofErr w:type="spellStart"/>
      <w:r>
        <w:rPr>
          <w:sz w:val="22"/>
          <w:szCs w:val="22"/>
        </w:rPr>
        <w:t>Guckler</w:t>
      </w:r>
      <w:proofErr w:type="spellEnd"/>
      <w:r>
        <w:rPr>
          <w:sz w:val="22"/>
          <w:szCs w:val="22"/>
        </w:rPr>
        <w:t xml:space="preserve"> Károly Természetvédelmi Közalapítvány kérelme 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 w:rsidRPr="001C3256">
        <w:rPr>
          <w:b/>
          <w:sz w:val="22"/>
          <w:szCs w:val="22"/>
        </w:rPr>
        <w:t xml:space="preserve">      Előterjesztő:</w:t>
      </w:r>
      <w:r>
        <w:rPr>
          <w:sz w:val="22"/>
          <w:szCs w:val="22"/>
        </w:rPr>
        <w:t xml:space="preserve"> Bús Balázs polgármester 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705F95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Guckler</w:t>
      </w:r>
      <w:proofErr w:type="spellEnd"/>
      <w:r>
        <w:rPr>
          <w:sz w:val="22"/>
          <w:szCs w:val="22"/>
        </w:rPr>
        <w:t xml:space="preserve"> Károly Természetvédelmi Közalapítvány kuratóriumában bekövetkezett személyi 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változás</w:t>
      </w:r>
      <w:proofErr w:type="gramEnd"/>
      <w:r>
        <w:rPr>
          <w:sz w:val="22"/>
          <w:szCs w:val="22"/>
        </w:rPr>
        <w:t xml:space="preserve"> és Alapító okirat módosítás 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C3256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684337" w:rsidRDefault="00684337" w:rsidP="00684337">
      <w:pPr>
        <w:ind w:left="567"/>
        <w:outlineLvl w:val="0"/>
        <w:rPr>
          <w:sz w:val="16"/>
          <w:szCs w:val="16"/>
        </w:rPr>
      </w:pPr>
    </w:p>
    <w:p w:rsidR="002C00B6" w:rsidRDefault="002C00B6" w:rsidP="002C00B6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705F95">
        <w:rPr>
          <w:sz w:val="22"/>
          <w:szCs w:val="22"/>
        </w:rPr>
        <w:t>6</w:t>
      </w:r>
      <w:r>
        <w:rPr>
          <w:sz w:val="22"/>
          <w:szCs w:val="22"/>
        </w:rPr>
        <w:t xml:space="preserve">. „Fogadj örökbe egy zöldterületet” pályázat kiírása a Környezetvédelmi Alap terhére </w:t>
      </w:r>
    </w:p>
    <w:p w:rsidR="002C00B6" w:rsidRDefault="002C00B6" w:rsidP="002C00B6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2C00B6" w:rsidRDefault="002C00B6" w:rsidP="002C00B6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C3256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2C00B6" w:rsidRPr="0071088F" w:rsidRDefault="002C00B6" w:rsidP="00684337">
      <w:pPr>
        <w:ind w:left="567"/>
        <w:outlineLvl w:val="0"/>
        <w:rPr>
          <w:sz w:val="16"/>
          <w:szCs w:val="16"/>
        </w:rPr>
      </w:pPr>
    </w:p>
    <w:p w:rsidR="00684337" w:rsidRDefault="00684337" w:rsidP="00684337">
      <w:pPr>
        <w:ind w:left="567" w:right="-711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705F95">
        <w:rPr>
          <w:sz w:val="22"/>
          <w:szCs w:val="22"/>
        </w:rPr>
        <w:t>7</w:t>
      </w:r>
      <w:r>
        <w:rPr>
          <w:sz w:val="22"/>
          <w:szCs w:val="22"/>
        </w:rPr>
        <w:t xml:space="preserve">. Együttműködési megállapodás meghosszabbítása a Diamond Sportegyesület és </w:t>
      </w:r>
      <w:proofErr w:type="gramStart"/>
      <w:r>
        <w:rPr>
          <w:sz w:val="22"/>
          <w:szCs w:val="22"/>
        </w:rPr>
        <w:t xml:space="preserve">Harcművészeti </w:t>
      </w:r>
      <w:r>
        <w:rPr>
          <w:sz w:val="22"/>
          <w:szCs w:val="22"/>
        </w:rPr>
        <w:br/>
        <w:t xml:space="preserve">    </w:t>
      </w:r>
      <w:r w:rsidR="00705F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Iskolával</w:t>
      </w:r>
      <w:proofErr w:type="gramEnd"/>
      <w:r>
        <w:rPr>
          <w:sz w:val="22"/>
          <w:szCs w:val="22"/>
        </w:rPr>
        <w:t xml:space="preserve"> 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C3256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705F95">
        <w:rPr>
          <w:sz w:val="22"/>
          <w:szCs w:val="22"/>
        </w:rPr>
        <w:t>8</w:t>
      </w:r>
      <w:r>
        <w:rPr>
          <w:sz w:val="22"/>
          <w:szCs w:val="22"/>
        </w:rPr>
        <w:t xml:space="preserve">. Együttműködési megállapodás kötése a Külker Evezős Klub, Óbuda Sportegyesülettel 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C3256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684337" w:rsidRPr="0071088F" w:rsidRDefault="00684337" w:rsidP="00684337">
      <w:pPr>
        <w:ind w:left="567"/>
        <w:outlineLvl w:val="0"/>
        <w:rPr>
          <w:sz w:val="16"/>
          <w:szCs w:val="16"/>
        </w:rPr>
      </w:pPr>
    </w:p>
    <w:p w:rsidR="00684337" w:rsidRDefault="00705F95" w:rsidP="00684337">
      <w:pPr>
        <w:ind w:left="567" w:right="-569"/>
        <w:outlineLvl w:val="0"/>
        <w:rPr>
          <w:sz w:val="22"/>
          <w:szCs w:val="22"/>
        </w:rPr>
      </w:pPr>
      <w:r>
        <w:rPr>
          <w:sz w:val="22"/>
          <w:szCs w:val="22"/>
        </w:rPr>
        <w:t>19</w:t>
      </w:r>
      <w:r w:rsidR="00684337">
        <w:rPr>
          <w:sz w:val="22"/>
          <w:szCs w:val="22"/>
        </w:rPr>
        <w:t xml:space="preserve">. Együttműködési megállapodás kötése a MULTI Szabadidő Diák Környezetvédő és </w:t>
      </w:r>
      <w:proofErr w:type="spellStart"/>
      <w:proofErr w:type="gramStart"/>
      <w:r w:rsidR="00684337">
        <w:rPr>
          <w:sz w:val="22"/>
          <w:szCs w:val="22"/>
        </w:rPr>
        <w:t>Vízisport</w:t>
      </w:r>
      <w:proofErr w:type="spellEnd"/>
      <w:r w:rsidR="00684337">
        <w:rPr>
          <w:sz w:val="22"/>
          <w:szCs w:val="22"/>
        </w:rPr>
        <w:t xml:space="preserve"> </w:t>
      </w:r>
      <w:r w:rsidR="00684337">
        <w:rPr>
          <w:sz w:val="22"/>
          <w:szCs w:val="22"/>
        </w:rPr>
        <w:br/>
        <w:t xml:space="preserve">      Egyesülettel</w:t>
      </w:r>
      <w:proofErr w:type="gramEnd"/>
      <w:r w:rsidR="00684337">
        <w:rPr>
          <w:sz w:val="22"/>
          <w:szCs w:val="22"/>
        </w:rPr>
        <w:t xml:space="preserve"> 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C3256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</w:p>
    <w:p w:rsidR="00D14E6B" w:rsidRDefault="00D14E6B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705F95">
        <w:rPr>
          <w:sz w:val="22"/>
          <w:szCs w:val="22"/>
        </w:rPr>
        <w:t>0</w:t>
      </w:r>
      <w:r>
        <w:rPr>
          <w:sz w:val="22"/>
          <w:szCs w:val="22"/>
        </w:rPr>
        <w:t xml:space="preserve">. Együttműködési megállapodás kötése a Boldog Salamon Kör Közhasznú Egyesülettel </w:t>
      </w:r>
    </w:p>
    <w:p w:rsidR="00D14E6B" w:rsidRDefault="00D14E6B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D14E6B" w:rsidRDefault="00D14E6B" w:rsidP="00684337">
      <w:pPr>
        <w:ind w:left="567"/>
        <w:outlineLvl w:val="0"/>
        <w:rPr>
          <w:sz w:val="22"/>
          <w:szCs w:val="22"/>
        </w:rPr>
      </w:pPr>
      <w:r w:rsidRPr="00D14E6B">
        <w:rPr>
          <w:b/>
          <w:sz w:val="22"/>
          <w:szCs w:val="22"/>
        </w:rPr>
        <w:t xml:space="preserve">      Előterjesztő:</w:t>
      </w:r>
      <w:r>
        <w:rPr>
          <w:sz w:val="22"/>
          <w:szCs w:val="22"/>
        </w:rPr>
        <w:t xml:space="preserve"> Bús Balázs polgármester </w:t>
      </w:r>
    </w:p>
    <w:p w:rsidR="00D14E6B" w:rsidRDefault="00D14E6B" w:rsidP="00684337">
      <w:pPr>
        <w:ind w:left="567"/>
        <w:outlineLvl w:val="0"/>
        <w:rPr>
          <w:sz w:val="22"/>
          <w:szCs w:val="22"/>
        </w:rPr>
      </w:pPr>
    </w:p>
    <w:p w:rsidR="00684337" w:rsidRPr="00F60AD0" w:rsidRDefault="0071088F" w:rsidP="00684337">
      <w:pPr>
        <w:ind w:left="567" w:right="-711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705F95">
        <w:rPr>
          <w:sz w:val="22"/>
          <w:szCs w:val="22"/>
        </w:rPr>
        <w:t>1</w:t>
      </w:r>
      <w:r w:rsidR="00684337">
        <w:rPr>
          <w:sz w:val="22"/>
          <w:szCs w:val="22"/>
        </w:rPr>
        <w:t>.</w:t>
      </w:r>
      <w:r w:rsidR="00684337" w:rsidRPr="00F60AD0">
        <w:rPr>
          <w:sz w:val="22"/>
          <w:szCs w:val="22"/>
        </w:rPr>
        <w:t xml:space="preserve"> Közszolgáltatási megállapodás kötése a Szemiramisz Színházi, Kulturális és </w:t>
      </w:r>
      <w:proofErr w:type="gramStart"/>
      <w:r w:rsidR="00684337" w:rsidRPr="00F60AD0">
        <w:rPr>
          <w:sz w:val="22"/>
          <w:szCs w:val="22"/>
        </w:rPr>
        <w:t>Sportrendezvény-</w:t>
      </w:r>
      <w:r w:rsidR="00684337">
        <w:rPr>
          <w:sz w:val="22"/>
          <w:szCs w:val="22"/>
        </w:rPr>
        <w:br/>
        <w:t xml:space="preserve">      </w:t>
      </w:r>
      <w:r w:rsidR="00684337" w:rsidRPr="00F60AD0">
        <w:rPr>
          <w:sz w:val="22"/>
          <w:szCs w:val="22"/>
        </w:rPr>
        <w:t>szervező</w:t>
      </w:r>
      <w:proofErr w:type="gramEnd"/>
      <w:r w:rsidR="00684337" w:rsidRPr="00F60AD0">
        <w:rPr>
          <w:sz w:val="22"/>
          <w:szCs w:val="22"/>
        </w:rPr>
        <w:t xml:space="preserve"> Nonprofit </w:t>
      </w:r>
      <w:proofErr w:type="spellStart"/>
      <w:r w:rsidR="00684337" w:rsidRPr="00F60AD0">
        <w:rPr>
          <w:sz w:val="22"/>
          <w:szCs w:val="22"/>
        </w:rPr>
        <w:t>Kft-vel</w:t>
      </w:r>
      <w:proofErr w:type="spellEnd"/>
      <w:r w:rsidR="00684337" w:rsidRPr="00F60AD0">
        <w:rPr>
          <w:sz w:val="22"/>
          <w:szCs w:val="22"/>
        </w:rPr>
        <w:t xml:space="preserve">, valamint a gazdasági társaság 2012. évi szakmai beszámolójának és </w:t>
      </w:r>
      <w:r w:rsidR="00684337">
        <w:rPr>
          <w:sz w:val="22"/>
          <w:szCs w:val="22"/>
        </w:rPr>
        <w:br/>
        <w:t xml:space="preserve">      </w:t>
      </w:r>
      <w:r w:rsidR="00684337" w:rsidRPr="00F60AD0">
        <w:rPr>
          <w:sz w:val="22"/>
          <w:szCs w:val="22"/>
        </w:rPr>
        <w:t xml:space="preserve">pénzügyi elszámolásának elfogadása </w:t>
      </w:r>
    </w:p>
    <w:p w:rsidR="00684337" w:rsidRPr="00F60AD0" w:rsidRDefault="00684337" w:rsidP="00684337">
      <w:pPr>
        <w:ind w:left="567"/>
        <w:outlineLvl w:val="0"/>
        <w:rPr>
          <w:sz w:val="22"/>
          <w:szCs w:val="22"/>
        </w:rPr>
      </w:pPr>
      <w:r w:rsidRPr="00F60AD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F60AD0">
        <w:rPr>
          <w:sz w:val="22"/>
          <w:szCs w:val="22"/>
        </w:rPr>
        <w:t xml:space="preserve">(Írásbeli) 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 w:rsidRPr="00F60AD0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  <w:r w:rsidRPr="00F60AD0">
        <w:rPr>
          <w:b/>
          <w:sz w:val="22"/>
          <w:szCs w:val="22"/>
        </w:rPr>
        <w:t>Előterjesztő:</w:t>
      </w:r>
      <w:r w:rsidRPr="00F60AD0">
        <w:rPr>
          <w:sz w:val="22"/>
          <w:szCs w:val="22"/>
        </w:rPr>
        <w:t xml:space="preserve"> Bús Balázs polgármester  </w:t>
      </w:r>
    </w:p>
    <w:p w:rsidR="00684337" w:rsidRPr="00F60AD0" w:rsidRDefault="00684337" w:rsidP="00684337">
      <w:pPr>
        <w:pStyle w:val="Cmsor2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F60AD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</w:t>
      </w:r>
      <w:r w:rsidR="00705F9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</w:t>
      </w:r>
      <w:r w:rsidRPr="00F60AD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 „A környezettudatos nevelésért” címmel pályázat kiírása a Környezetvédelmi Alap terhére</w:t>
      </w:r>
    </w:p>
    <w:p w:rsidR="00684337" w:rsidRPr="00F60AD0" w:rsidRDefault="00684337" w:rsidP="00684337">
      <w:pPr>
        <w:ind w:left="567"/>
        <w:outlineLvl w:val="0"/>
        <w:rPr>
          <w:sz w:val="22"/>
          <w:szCs w:val="22"/>
        </w:rPr>
      </w:pPr>
      <w:r w:rsidRPr="00F60AD0"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 xml:space="preserve"> </w:t>
      </w:r>
      <w:r w:rsidR="00DD0FD5">
        <w:rPr>
          <w:color w:val="000000" w:themeColor="text1"/>
          <w:sz w:val="22"/>
          <w:szCs w:val="22"/>
        </w:rPr>
        <w:t xml:space="preserve">  </w:t>
      </w:r>
      <w:r w:rsidRPr="00F60AD0">
        <w:rPr>
          <w:sz w:val="22"/>
          <w:szCs w:val="22"/>
        </w:rPr>
        <w:t>(Írásbeli)</w:t>
      </w:r>
      <w:r w:rsidRPr="00F60AD0">
        <w:rPr>
          <w:b/>
          <w:sz w:val="22"/>
          <w:szCs w:val="22"/>
        </w:rPr>
        <w:t xml:space="preserve">   </w:t>
      </w:r>
    </w:p>
    <w:p w:rsidR="00684337" w:rsidRPr="00F60AD0" w:rsidRDefault="00684337" w:rsidP="00684337">
      <w:pPr>
        <w:ind w:left="567"/>
        <w:outlineLvl w:val="0"/>
        <w:rPr>
          <w:b/>
          <w:sz w:val="22"/>
          <w:szCs w:val="22"/>
        </w:rPr>
      </w:pPr>
      <w:r w:rsidRPr="00F60AD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DD0FD5">
        <w:rPr>
          <w:sz w:val="22"/>
          <w:szCs w:val="22"/>
        </w:rPr>
        <w:t xml:space="preserve">  </w:t>
      </w:r>
      <w:r w:rsidRPr="00F60AD0">
        <w:rPr>
          <w:b/>
          <w:sz w:val="22"/>
          <w:szCs w:val="22"/>
        </w:rPr>
        <w:t xml:space="preserve">Előterjesztő: </w:t>
      </w:r>
      <w:r w:rsidRPr="00F60AD0">
        <w:rPr>
          <w:sz w:val="22"/>
          <w:szCs w:val="22"/>
        </w:rPr>
        <w:t>Bús Balázs polgármester</w:t>
      </w:r>
      <w:r w:rsidRPr="00F60AD0">
        <w:rPr>
          <w:b/>
          <w:sz w:val="22"/>
          <w:szCs w:val="22"/>
        </w:rPr>
        <w:t xml:space="preserve"> </w:t>
      </w:r>
    </w:p>
    <w:p w:rsidR="00D14E6B" w:rsidRDefault="00D14E6B" w:rsidP="00684337">
      <w:pPr>
        <w:ind w:left="567"/>
        <w:outlineLvl w:val="0"/>
        <w:rPr>
          <w:sz w:val="22"/>
          <w:szCs w:val="22"/>
        </w:rPr>
      </w:pPr>
      <w:bookmarkStart w:id="0" w:name="_GoBack"/>
      <w:bookmarkEnd w:id="0"/>
    </w:p>
    <w:p w:rsidR="00705F95" w:rsidRDefault="00705F95" w:rsidP="00684337">
      <w:pPr>
        <w:ind w:left="567"/>
        <w:outlineLvl w:val="0"/>
        <w:rPr>
          <w:sz w:val="22"/>
          <w:szCs w:val="22"/>
        </w:rPr>
      </w:pPr>
    </w:p>
    <w:p w:rsidR="00705F95" w:rsidRDefault="00705F95" w:rsidP="00684337">
      <w:pPr>
        <w:ind w:left="567"/>
        <w:outlineLvl w:val="0"/>
        <w:rPr>
          <w:sz w:val="22"/>
          <w:szCs w:val="22"/>
        </w:rPr>
      </w:pPr>
    </w:p>
    <w:p w:rsidR="00705F95" w:rsidRDefault="00705F95" w:rsidP="00684337">
      <w:pPr>
        <w:ind w:left="567"/>
        <w:outlineLvl w:val="0"/>
        <w:rPr>
          <w:sz w:val="22"/>
          <w:szCs w:val="22"/>
        </w:rPr>
      </w:pPr>
    </w:p>
    <w:p w:rsidR="00705F95" w:rsidRDefault="00705F95" w:rsidP="00684337">
      <w:pPr>
        <w:ind w:left="567"/>
        <w:outlineLvl w:val="0"/>
        <w:rPr>
          <w:sz w:val="22"/>
          <w:szCs w:val="22"/>
        </w:rPr>
      </w:pPr>
    </w:p>
    <w:p w:rsidR="00684337" w:rsidRDefault="00E20C11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705F95">
        <w:rPr>
          <w:sz w:val="22"/>
          <w:szCs w:val="22"/>
        </w:rPr>
        <w:t>3</w:t>
      </w:r>
      <w:r w:rsidR="00F048D0">
        <w:rPr>
          <w:sz w:val="22"/>
          <w:szCs w:val="22"/>
        </w:rPr>
        <w:t>.</w:t>
      </w:r>
      <w:r w:rsidR="00684337">
        <w:rPr>
          <w:sz w:val="22"/>
          <w:szCs w:val="22"/>
        </w:rPr>
        <w:t xml:space="preserve"> A Kelta Iskola Oktatási Szolgáltató Nonprofit Kft. részére a 1039 Budapest, </w:t>
      </w:r>
      <w:proofErr w:type="gramStart"/>
      <w:r w:rsidR="00684337">
        <w:rPr>
          <w:sz w:val="22"/>
          <w:szCs w:val="22"/>
        </w:rPr>
        <w:t xml:space="preserve">Zipernowsky </w:t>
      </w:r>
      <w:r w:rsidR="00684337">
        <w:rPr>
          <w:sz w:val="22"/>
          <w:szCs w:val="22"/>
        </w:rPr>
        <w:br/>
        <w:t xml:space="preserve">      Károly</w:t>
      </w:r>
      <w:proofErr w:type="gramEnd"/>
      <w:r w:rsidR="00684337">
        <w:rPr>
          <w:sz w:val="22"/>
          <w:szCs w:val="22"/>
        </w:rPr>
        <w:t xml:space="preserve"> utca 1-3. szám alatti általános iskola udvarán álló 8 tantermes ingatlanon (752 m2 </w:t>
      </w:r>
      <w:r w:rsidR="00684337">
        <w:rPr>
          <w:sz w:val="22"/>
          <w:szCs w:val="22"/>
        </w:rPr>
        <w:br/>
        <w:t xml:space="preserve">      területtel) általa elvégeztetett értéknövelő beruházásainak megtérítésére nyújtott beruházási </w:t>
      </w:r>
      <w:r w:rsidR="00684337">
        <w:rPr>
          <w:sz w:val="22"/>
          <w:szCs w:val="22"/>
        </w:rPr>
        <w:br/>
        <w:t xml:space="preserve">      támogatás összegéből 7.000.000.-Ft biztosítása, a Bérlő közüzemi tartozásának rendezései 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céljából</w:t>
      </w:r>
      <w:proofErr w:type="gramEnd"/>
      <w:r>
        <w:rPr>
          <w:sz w:val="22"/>
          <w:szCs w:val="22"/>
        </w:rPr>
        <w:t xml:space="preserve"> 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A2252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705F95">
        <w:rPr>
          <w:sz w:val="22"/>
          <w:szCs w:val="22"/>
        </w:rPr>
        <w:t>4</w:t>
      </w:r>
      <w:r>
        <w:rPr>
          <w:sz w:val="22"/>
          <w:szCs w:val="22"/>
        </w:rPr>
        <w:t xml:space="preserve">. Tulajdonosi hozzájárulás megadása a MOL </w:t>
      </w:r>
      <w:proofErr w:type="spellStart"/>
      <w:r>
        <w:rPr>
          <w:sz w:val="22"/>
          <w:szCs w:val="22"/>
        </w:rPr>
        <w:t>Nyrt</w:t>
      </w:r>
      <w:proofErr w:type="spellEnd"/>
      <w:r>
        <w:rPr>
          <w:sz w:val="22"/>
          <w:szCs w:val="22"/>
        </w:rPr>
        <w:t xml:space="preserve">. kérelmére az Önkormányzat </w:t>
      </w:r>
      <w:proofErr w:type="gramStart"/>
      <w:r>
        <w:rPr>
          <w:sz w:val="22"/>
          <w:szCs w:val="22"/>
        </w:rPr>
        <w:t xml:space="preserve">tulajdonában </w:t>
      </w:r>
      <w:r>
        <w:rPr>
          <w:sz w:val="22"/>
          <w:szCs w:val="22"/>
        </w:rPr>
        <w:br/>
        <w:t xml:space="preserve">      álló</w:t>
      </w:r>
      <w:proofErr w:type="gramEnd"/>
      <w:r>
        <w:rPr>
          <w:sz w:val="22"/>
          <w:szCs w:val="22"/>
        </w:rPr>
        <w:t xml:space="preserve"> 1033 Budapest, Mozaik utcai 19310/3 helyrajzi számú, 1.900 m2 nagyságú ingatlanon </w:t>
      </w:r>
      <w:r>
        <w:rPr>
          <w:sz w:val="22"/>
          <w:szCs w:val="22"/>
        </w:rPr>
        <w:br/>
        <w:t xml:space="preserve">      „Nemzeti Dohánybolt” létesítése vonatkozásában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A2252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684337" w:rsidRDefault="00684337" w:rsidP="00684337">
      <w:pPr>
        <w:ind w:left="567"/>
        <w:outlineLvl w:val="0"/>
        <w:rPr>
          <w:sz w:val="22"/>
          <w:szCs w:val="22"/>
        </w:rPr>
      </w:pPr>
    </w:p>
    <w:p w:rsidR="00A53867" w:rsidRPr="00F60AD0" w:rsidRDefault="00A53867" w:rsidP="00A5386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705F95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Pr="00F60AD0">
        <w:rPr>
          <w:sz w:val="22"/>
          <w:szCs w:val="22"/>
        </w:rPr>
        <w:t xml:space="preserve">Budapest III., Kőbánya u. 48. szám alatti, 65029/12 </w:t>
      </w:r>
      <w:proofErr w:type="spellStart"/>
      <w:r w:rsidRPr="00F60AD0">
        <w:rPr>
          <w:sz w:val="22"/>
          <w:szCs w:val="22"/>
        </w:rPr>
        <w:t>hrsz-ú</w:t>
      </w:r>
      <w:proofErr w:type="spellEnd"/>
      <w:r w:rsidRPr="00F60AD0">
        <w:rPr>
          <w:sz w:val="22"/>
          <w:szCs w:val="22"/>
        </w:rPr>
        <w:t xml:space="preserve"> beépítetlen </w:t>
      </w:r>
      <w:proofErr w:type="gramStart"/>
      <w:r w:rsidRPr="00F60AD0">
        <w:rPr>
          <w:sz w:val="22"/>
          <w:szCs w:val="22"/>
        </w:rPr>
        <w:t>terület értékesítésre</w:t>
      </w:r>
      <w:proofErr w:type="gramEnd"/>
      <w:r w:rsidRPr="00F60AD0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</w:t>
      </w:r>
      <w:r w:rsidRPr="00F60AD0">
        <w:rPr>
          <w:sz w:val="22"/>
          <w:szCs w:val="22"/>
        </w:rPr>
        <w:t xml:space="preserve">történő kijelölése </w:t>
      </w:r>
    </w:p>
    <w:p w:rsidR="00A53867" w:rsidRPr="00F60AD0" w:rsidRDefault="00A53867" w:rsidP="00A5386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60AD0">
        <w:rPr>
          <w:sz w:val="22"/>
          <w:szCs w:val="22"/>
        </w:rPr>
        <w:t xml:space="preserve">(Írásbeli) </w:t>
      </w:r>
    </w:p>
    <w:p w:rsidR="00A53867" w:rsidRDefault="00A53867" w:rsidP="00A53867">
      <w:pPr>
        <w:ind w:left="567"/>
        <w:outlineLvl w:val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C3256">
        <w:rPr>
          <w:b/>
          <w:sz w:val="22"/>
          <w:szCs w:val="22"/>
        </w:rPr>
        <w:t>Előterjesztő:</w:t>
      </w:r>
      <w:r w:rsidRPr="00F60A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Bús Balázs polgármester </w:t>
      </w:r>
    </w:p>
    <w:p w:rsidR="00D14E6B" w:rsidRDefault="00D14E6B" w:rsidP="00684337">
      <w:pPr>
        <w:ind w:left="567"/>
        <w:outlineLvl w:val="0"/>
        <w:rPr>
          <w:sz w:val="22"/>
          <w:szCs w:val="22"/>
        </w:rPr>
      </w:pPr>
    </w:p>
    <w:p w:rsidR="00F048D0" w:rsidRPr="00F048D0" w:rsidRDefault="00F048D0" w:rsidP="00F048D0">
      <w:pPr>
        <w:ind w:left="567"/>
        <w:rPr>
          <w:sz w:val="22"/>
          <w:szCs w:val="22"/>
        </w:rPr>
      </w:pPr>
      <w:r>
        <w:rPr>
          <w:sz w:val="22"/>
          <w:szCs w:val="22"/>
        </w:rPr>
        <w:t>2</w:t>
      </w:r>
      <w:r w:rsidR="00705F95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Pr="00F048D0">
        <w:rPr>
          <w:sz w:val="22"/>
          <w:szCs w:val="22"/>
        </w:rPr>
        <w:t>A 2013-ban struktúraváltással érintett költségvetési intézmények feladatainak átszervezése</w:t>
      </w:r>
    </w:p>
    <w:p w:rsidR="00705F95" w:rsidRPr="00254A0F" w:rsidRDefault="00705F95" w:rsidP="00705F95">
      <w:pPr>
        <w:ind w:left="567"/>
        <w:outlineLvl w:val="0"/>
        <w:rPr>
          <w:sz w:val="22"/>
          <w:szCs w:val="22"/>
        </w:rPr>
      </w:pPr>
      <w:r w:rsidRPr="00254A0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254A0F">
        <w:rPr>
          <w:sz w:val="22"/>
          <w:szCs w:val="22"/>
        </w:rPr>
        <w:t xml:space="preserve"> 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 </w:t>
      </w:r>
    </w:p>
    <w:p w:rsidR="00F048D0" w:rsidRPr="00F048D0" w:rsidRDefault="00F048D0" w:rsidP="00F048D0">
      <w:pPr>
        <w:ind w:left="56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048D0">
        <w:rPr>
          <w:b/>
          <w:sz w:val="22"/>
          <w:szCs w:val="22"/>
        </w:rPr>
        <w:t>Előterjesztő:</w:t>
      </w:r>
      <w:r w:rsidRPr="00F048D0">
        <w:rPr>
          <w:sz w:val="22"/>
          <w:szCs w:val="22"/>
        </w:rPr>
        <w:t xml:space="preserve"> Bús Balázs polgármester</w:t>
      </w:r>
    </w:p>
    <w:p w:rsidR="00F048D0" w:rsidRDefault="00F048D0" w:rsidP="00F048D0">
      <w:pPr>
        <w:ind w:left="567"/>
        <w:outlineLvl w:val="0"/>
        <w:rPr>
          <w:sz w:val="22"/>
          <w:szCs w:val="22"/>
        </w:rPr>
      </w:pPr>
    </w:p>
    <w:p w:rsidR="00DD0FD5" w:rsidRDefault="00DD0FD5" w:rsidP="00DD0FD5">
      <w:pPr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27. </w:t>
      </w:r>
      <w:r w:rsidRPr="00DD0FD5">
        <w:rPr>
          <w:bCs/>
          <w:sz w:val="22"/>
          <w:szCs w:val="22"/>
        </w:rPr>
        <w:t xml:space="preserve">Döntés a Budapest III. ker. 65804 és 65817/2 hrsz.-ú ingatlanok – </w:t>
      </w:r>
      <w:proofErr w:type="gramStart"/>
      <w:r w:rsidRPr="00DD0FD5">
        <w:rPr>
          <w:bCs/>
          <w:sz w:val="22"/>
          <w:szCs w:val="22"/>
        </w:rPr>
        <w:t xml:space="preserve">Óbuda-Békásmegyer </w:t>
      </w:r>
      <w:r>
        <w:rPr>
          <w:bCs/>
          <w:sz w:val="22"/>
          <w:szCs w:val="22"/>
        </w:rPr>
        <w:br/>
        <w:t xml:space="preserve">      </w:t>
      </w:r>
      <w:r w:rsidRPr="00DD0FD5">
        <w:rPr>
          <w:bCs/>
          <w:sz w:val="22"/>
          <w:szCs w:val="22"/>
        </w:rPr>
        <w:t>Önkormányzatát</w:t>
      </w:r>
      <w:proofErr w:type="gramEnd"/>
      <w:r w:rsidRPr="00DD0FD5">
        <w:rPr>
          <w:bCs/>
          <w:sz w:val="22"/>
          <w:szCs w:val="22"/>
        </w:rPr>
        <w:t xml:space="preserve"> megillető – elővásárlási jog megsértésével kötött adásvételi szerződéseivel </w:t>
      </w:r>
      <w:r>
        <w:rPr>
          <w:bCs/>
          <w:sz w:val="22"/>
          <w:szCs w:val="22"/>
        </w:rPr>
        <w:br/>
        <w:t xml:space="preserve">      </w:t>
      </w:r>
      <w:r w:rsidRPr="00DD0FD5">
        <w:rPr>
          <w:bCs/>
          <w:sz w:val="22"/>
          <w:szCs w:val="22"/>
        </w:rPr>
        <w:t>kapcsolatos peres eljárás kezdeményezéséről</w:t>
      </w:r>
    </w:p>
    <w:p w:rsidR="00DD0FD5" w:rsidRPr="00254A0F" w:rsidRDefault="00DD0FD5" w:rsidP="00DD0FD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 </w:t>
      </w:r>
    </w:p>
    <w:p w:rsidR="00DD0FD5" w:rsidRPr="00DD0FD5" w:rsidRDefault="00DD0FD5" w:rsidP="00DD0FD5">
      <w:pPr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DD0FD5">
        <w:rPr>
          <w:b/>
          <w:bCs/>
          <w:sz w:val="22"/>
          <w:szCs w:val="22"/>
        </w:rPr>
        <w:t>Előterjesztő:</w:t>
      </w:r>
      <w:r>
        <w:rPr>
          <w:bCs/>
          <w:sz w:val="22"/>
          <w:szCs w:val="22"/>
        </w:rPr>
        <w:t xml:space="preserve"> Bús Balázs polgármester </w:t>
      </w:r>
    </w:p>
    <w:p w:rsidR="00DD0FD5" w:rsidRPr="00DD0FD5" w:rsidRDefault="00DD0FD5" w:rsidP="00DD0FD5">
      <w:pPr>
        <w:ind w:left="567"/>
        <w:rPr>
          <w:sz w:val="22"/>
          <w:szCs w:val="22"/>
        </w:rPr>
      </w:pPr>
    </w:p>
    <w:p w:rsidR="0071088F" w:rsidRPr="00F60AD0" w:rsidRDefault="00E20C11" w:rsidP="0071088F">
      <w:pPr>
        <w:ind w:left="567" w:right="-711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DD0FD5">
        <w:rPr>
          <w:sz w:val="22"/>
          <w:szCs w:val="22"/>
        </w:rPr>
        <w:t>8</w:t>
      </w:r>
      <w:r w:rsidR="0071088F">
        <w:rPr>
          <w:sz w:val="22"/>
          <w:szCs w:val="22"/>
        </w:rPr>
        <w:t>.</w:t>
      </w:r>
      <w:r w:rsidR="0071088F" w:rsidRPr="00F60AD0">
        <w:rPr>
          <w:sz w:val="22"/>
          <w:szCs w:val="22"/>
        </w:rPr>
        <w:t xml:space="preserve"> Óbuda-Békásmegyer Közterület-felügyelet kirendeltségének, kihelyezett </w:t>
      </w:r>
      <w:proofErr w:type="gramStart"/>
      <w:r w:rsidR="0071088F" w:rsidRPr="00F60AD0">
        <w:rPr>
          <w:sz w:val="22"/>
          <w:szCs w:val="22"/>
        </w:rPr>
        <w:t xml:space="preserve">ügyfélszolgálatának </w:t>
      </w:r>
      <w:r w:rsidR="0071088F">
        <w:rPr>
          <w:sz w:val="22"/>
          <w:szCs w:val="22"/>
        </w:rPr>
        <w:br/>
        <w:t xml:space="preserve">      </w:t>
      </w:r>
      <w:r w:rsidR="0071088F" w:rsidRPr="00F60AD0">
        <w:rPr>
          <w:sz w:val="22"/>
          <w:szCs w:val="22"/>
        </w:rPr>
        <w:t>működtetéséhez</w:t>
      </w:r>
      <w:proofErr w:type="gramEnd"/>
      <w:r w:rsidR="0071088F" w:rsidRPr="00F60AD0">
        <w:rPr>
          <w:sz w:val="22"/>
          <w:szCs w:val="22"/>
        </w:rPr>
        <w:t xml:space="preserve"> bérleti jogviszony</w:t>
      </w:r>
      <w:r w:rsidR="0071088F">
        <w:rPr>
          <w:sz w:val="22"/>
          <w:szCs w:val="22"/>
        </w:rPr>
        <w:t xml:space="preserve"> </w:t>
      </w:r>
      <w:r w:rsidR="00F048D0">
        <w:rPr>
          <w:sz w:val="22"/>
          <w:szCs w:val="22"/>
        </w:rPr>
        <w:t>létesítése</w:t>
      </w:r>
    </w:p>
    <w:p w:rsidR="0012569E" w:rsidRPr="00254A0F" w:rsidRDefault="0071088F" w:rsidP="0012569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2569E" w:rsidRPr="00254A0F">
        <w:rPr>
          <w:sz w:val="22"/>
          <w:szCs w:val="22"/>
        </w:rPr>
        <w:t xml:space="preserve">(Írásbeli, az előterjesztés később kerül a testületi mappába, ill. kiosztásra!) </w:t>
      </w:r>
      <w:r w:rsidR="0012569E" w:rsidRPr="00254A0F">
        <w:rPr>
          <w:b/>
          <w:sz w:val="22"/>
          <w:szCs w:val="22"/>
        </w:rPr>
        <w:t xml:space="preserve">   </w:t>
      </w:r>
    </w:p>
    <w:p w:rsidR="0071088F" w:rsidRDefault="0071088F" w:rsidP="0071088F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C3256">
        <w:rPr>
          <w:b/>
          <w:sz w:val="22"/>
          <w:szCs w:val="22"/>
        </w:rPr>
        <w:t xml:space="preserve">Előterjesztő: </w:t>
      </w:r>
      <w:r>
        <w:rPr>
          <w:sz w:val="22"/>
          <w:szCs w:val="22"/>
        </w:rPr>
        <w:t xml:space="preserve">Puskás Péter alpolgármester </w:t>
      </w:r>
    </w:p>
    <w:p w:rsidR="0071088F" w:rsidRPr="00F60AD0" w:rsidRDefault="0071088F" w:rsidP="00684337">
      <w:pPr>
        <w:ind w:left="567"/>
        <w:outlineLvl w:val="0"/>
        <w:rPr>
          <w:sz w:val="22"/>
          <w:szCs w:val="22"/>
        </w:rPr>
      </w:pPr>
    </w:p>
    <w:p w:rsidR="00E4631A" w:rsidRPr="00F60AD0" w:rsidRDefault="00F048D0" w:rsidP="001C3256">
      <w:pPr>
        <w:ind w:left="567" w:right="-711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DD0FD5">
        <w:rPr>
          <w:sz w:val="22"/>
          <w:szCs w:val="22"/>
        </w:rPr>
        <w:t>9</w:t>
      </w:r>
      <w:r w:rsidR="00E4631A" w:rsidRPr="00F60AD0">
        <w:rPr>
          <w:sz w:val="22"/>
          <w:szCs w:val="22"/>
        </w:rPr>
        <w:t xml:space="preserve">. A kerületben lévő társasházak és lakásszövetkezetek energia megtakarítással járó </w:t>
      </w:r>
      <w:proofErr w:type="gramStart"/>
      <w:r w:rsidR="00E4631A" w:rsidRPr="00F60AD0">
        <w:rPr>
          <w:sz w:val="22"/>
          <w:szCs w:val="22"/>
        </w:rPr>
        <w:t xml:space="preserve">beruházásainak </w:t>
      </w:r>
      <w:r w:rsidR="001C3256">
        <w:rPr>
          <w:sz w:val="22"/>
          <w:szCs w:val="22"/>
        </w:rPr>
        <w:br/>
        <w:t xml:space="preserve">    </w:t>
      </w:r>
      <w:r w:rsidR="000A2252">
        <w:rPr>
          <w:sz w:val="22"/>
          <w:szCs w:val="22"/>
        </w:rPr>
        <w:t xml:space="preserve">  </w:t>
      </w:r>
      <w:r w:rsidR="00E4631A" w:rsidRPr="00F60AD0">
        <w:rPr>
          <w:sz w:val="22"/>
          <w:szCs w:val="22"/>
        </w:rPr>
        <w:t>támogatása</w:t>
      </w:r>
      <w:proofErr w:type="gramEnd"/>
    </w:p>
    <w:p w:rsidR="00705F95" w:rsidRPr="00254A0F" w:rsidRDefault="00705F95" w:rsidP="00705F95">
      <w:pPr>
        <w:ind w:left="567"/>
        <w:outlineLvl w:val="0"/>
        <w:rPr>
          <w:sz w:val="22"/>
          <w:szCs w:val="22"/>
        </w:rPr>
      </w:pPr>
      <w:r w:rsidRPr="00254A0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254A0F">
        <w:rPr>
          <w:sz w:val="22"/>
          <w:szCs w:val="22"/>
        </w:rPr>
        <w:t xml:space="preserve"> 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 </w:t>
      </w:r>
    </w:p>
    <w:p w:rsidR="00E4631A" w:rsidRPr="00F60AD0" w:rsidRDefault="001C3256" w:rsidP="002123E7">
      <w:pPr>
        <w:ind w:left="567"/>
        <w:outlineLvl w:val="0"/>
        <w:rPr>
          <w:sz w:val="22"/>
          <w:szCs w:val="22"/>
        </w:rPr>
      </w:pPr>
      <w:r w:rsidRPr="001C3256">
        <w:rPr>
          <w:b/>
          <w:sz w:val="22"/>
          <w:szCs w:val="22"/>
        </w:rPr>
        <w:t xml:space="preserve">    </w:t>
      </w:r>
      <w:r w:rsidR="000A2252">
        <w:rPr>
          <w:b/>
          <w:sz w:val="22"/>
          <w:szCs w:val="22"/>
        </w:rPr>
        <w:t xml:space="preserve">  </w:t>
      </w:r>
      <w:r w:rsidR="00E4631A" w:rsidRPr="001C3256">
        <w:rPr>
          <w:b/>
          <w:sz w:val="22"/>
          <w:szCs w:val="22"/>
        </w:rPr>
        <w:t>Előterjesztő:</w:t>
      </w:r>
      <w:r w:rsidR="00E4631A" w:rsidRPr="00F60A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Puskás Péter alpolgármester </w:t>
      </w:r>
    </w:p>
    <w:p w:rsidR="00E4631A" w:rsidRDefault="00E4631A" w:rsidP="002123E7">
      <w:pPr>
        <w:ind w:left="567"/>
        <w:outlineLvl w:val="0"/>
        <w:rPr>
          <w:sz w:val="22"/>
          <w:szCs w:val="22"/>
        </w:rPr>
      </w:pPr>
    </w:p>
    <w:p w:rsidR="00E4631A" w:rsidRPr="00F60AD0" w:rsidRDefault="00DD0FD5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30</w:t>
      </w:r>
      <w:r w:rsidR="00E4631A" w:rsidRPr="00F60AD0">
        <w:rPr>
          <w:sz w:val="22"/>
          <w:szCs w:val="22"/>
        </w:rPr>
        <w:t xml:space="preserve">. Együttműködési megállapodás a Veresegyházi Gepárd Jégkorong Egyesülettel, valamint </w:t>
      </w:r>
      <w:proofErr w:type="gramStart"/>
      <w:r w:rsidR="00E4631A" w:rsidRPr="00F60AD0">
        <w:rPr>
          <w:sz w:val="22"/>
          <w:szCs w:val="22"/>
        </w:rPr>
        <w:t xml:space="preserve">az </w:t>
      </w:r>
      <w:r w:rsidR="001C3256">
        <w:rPr>
          <w:sz w:val="22"/>
          <w:szCs w:val="22"/>
        </w:rPr>
        <w:br/>
        <w:t xml:space="preserve">      </w:t>
      </w:r>
      <w:r w:rsidR="00E4631A" w:rsidRPr="00F60AD0">
        <w:rPr>
          <w:sz w:val="22"/>
          <w:szCs w:val="22"/>
        </w:rPr>
        <w:t>Óbudai</w:t>
      </w:r>
      <w:proofErr w:type="gramEnd"/>
      <w:r w:rsidR="00E4631A" w:rsidRPr="00F60AD0">
        <w:rPr>
          <w:sz w:val="22"/>
          <w:szCs w:val="22"/>
        </w:rPr>
        <w:t xml:space="preserve"> Sport és Szabadidő Nonprofit</w:t>
      </w:r>
      <w:r w:rsidR="0071088F">
        <w:rPr>
          <w:sz w:val="22"/>
          <w:szCs w:val="22"/>
        </w:rPr>
        <w:t xml:space="preserve"> </w:t>
      </w:r>
      <w:proofErr w:type="spellStart"/>
      <w:r w:rsidR="0071088F">
        <w:rPr>
          <w:sz w:val="22"/>
          <w:szCs w:val="22"/>
        </w:rPr>
        <w:t>Kft-vel</w:t>
      </w:r>
      <w:proofErr w:type="spellEnd"/>
    </w:p>
    <w:p w:rsidR="00705F95" w:rsidRPr="00254A0F" w:rsidRDefault="00705F95" w:rsidP="00705F9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54A0F">
        <w:rPr>
          <w:sz w:val="22"/>
          <w:szCs w:val="22"/>
        </w:rPr>
        <w:t xml:space="preserve">    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 </w:t>
      </w:r>
    </w:p>
    <w:p w:rsidR="00E4631A" w:rsidRDefault="001C3256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4631A" w:rsidRPr="001C3256">
        <w:rPr>
          <w:b/>
          <w:sz w:val="22"/>
          <w:szCs w:val="22"/>
        </w:rPr>
        <w:t xml:space="preserve">Előterjesztő: </w:t>
      </w:r>
      <w:r w:rsidRPr="001C3256">
        <w:rPr>
          <w:sz w:val="22"/>
          <w:szCs w:val="22"/>
        </w:rPr>
        <w:t>Puskás Péter alpolgármester</w:t>
      </w:r>
    </w:p>
    <w:p w:rsidR="0071088F" w:rsidRPr="00F048D0" w:rsidRDefault="0071088F" w:rsidP="002123E7">
      <w:pPr>
        <w:ind w:left="567"/>
        <w:outlineLvl w:val="0"/>
        <w:rPr>
          <w:sz w:val="16"/>
          <w:szCs w:val="16"/>
        </w:rPr>
      </w:pPr>
    </w:p>
    <w:p w:rsidR="003E3D0D" w:rsidRPr="00F60AD0" w:rsidRDefault="00D14E6B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DD0FD5">
        <w:rPr>
          <w:sz w:val="22"/>
          <w:szCs w:val="22"/>
        </w:rPr>
        <w:t>1</w:t>
      </w:r>
      <w:r w:rsidR="000A2252">
        <w:rPr>
          <w:sz w:val="22"/>
          <w:szCs w:val="22"/>
        </w:rPr>
        <w:t xml:space="preserve">. </w:t>
      </w:r>
      <w:r w:rsidR="003E3D0D" w:rsidRPr="00F60AD0">
        <w:rPr>
          <w:sz w:val="22"/>
          <w:szCs w:val="22"/>
        </w:rPr>
        <w:t xml:space="preserve">Egyes szociális, gyermekjóléti és egészségügyi intézmények Alapító Okiratának módosítása </w:t>
      </w:r>
    </w:p>
    <w:p w:rsidR="003E3D0D" w:rsidRPr="00F60AD0" w:rsidRDefault="006B460C" w:rsidP="002123E7">
      <w:pPr>
        <w:ind w:left="567"/>
        <w:outlineLvl w:val="0"/>
        <w:rPr>
          <w:sz w:val="22"/>
          <w:szCs w:val="22"/>
        </w:rPr>
      </w:pPr>
      <w:r w:rsidRPr="00F60AD0">
        <w:rPr>
          <w:sz w:val="22"/>
          <w:szCs w:val="22"/>
        </w:rPr>
        <w:t xml:space="preserve">    </w:t>
      </w:r>
      <w:r w:rsidR="000A2252">
        <w:rPr>
          <w:sz w:val="22"/>
          <w:szCs w:val="22"/>
        </w:rPr>
        <w:t xml:space="preserve">  </w:t>
      </w:r>
      <w:r w:rsidR="003E3D0D" w:rsidRPr="00F60AD0">
        <w:rPr>
          <w:sz w:val="22"/>
          <w:szCs w:val="22"/>
        </w:rPr>
        <w:t xml:space="preserve">(Írásbeli) </w:t>
      </w:r>
    </w:p>
    <w:p w:rsidR="003E3D0D" w:rsidRPr="00F60AD0" w:rsidRDefault="006B460C" w:rsidP="002123E7">
      <w:pPr>
        <w:ind w:left="567"/>
        <w:outlineLvl w:val="0"/>
        <w:rPr>
          <w:sz w:val="22"/>
          <w:szCs w:val="22"/>
        </w:rPr>
      </w:pPr>
      <w:r w:rsidRPr="00F60AD0">
        <w:rPr>
          <w:b/>
          <w:sz w:val="22"/>
          <w:szCs w:val="22"/>
        </w:rPr>
        <w:t xml:space="preserve">    </w:t>
      </w:r>
      <w:r w:rsidR="000A2252">
        <w:rPr>
          <w:b/>
          <w:sz w:val="22"/>
          <w:szCs w:val="22"/>
        </w:rPr>
        <w:t xml:space="preserve">  </w:t>
      </w:r>
      <w:r w:rsidR="003E3D0D" w:rsidRPr="00F60AD0">
        <w:rPr>
          <w:b/>
          <w:sz w:val="22"/>
          <w:szCs w:val="22"/>
        </w:rPr>
        <w:t>Előterjesztő:</w:t>
      </w:r>
      <w:r w:rsidR="003E3D0D" w:rsidRPr="00F60AD0">
        <w:rPr>
          <w:sz w:val="22"/>
          <w:szCs w:val="22"/>
        </w:rPr>
        <w:t xml:space="preserve"> Kelemen Viktória alpolgármester </w:t>
      </w:r>
    </w:p>
    <w:p w:rsidR="003E3D0D" w:rsidRPr="00F048D0" w:rsidRDefault="003E3D0D" w:rsidP="002123E7">
      <w:pPr>
        <w:ind w:left="567"/>
        <w:outlineLvl w:val="0"/>
        <w:rPr>
          <w:sz w:val="16"/>
          <w:szCs w:val="16"/>
        </w:rPr>
      </w:pPr>
    </w:p>
    <w:p w:rsidR="003E3D0D" w:rsidRPr="00F60AD0" w:rsidRDefault="0071088F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DD0FD5">
        <w:rPr>
          <w:sz w:val="22"/>
          <w:szCs w:val="22"/>
        </w:rPr>
        <w:t>2</w:t>
      </w:r>
      <w:r w:rsidR="003E3D0D" w:rsidRPr="00F60AD0">
        <w:rPr>
          <w:sz w:val="22"/>
          <w:szCs w:val="22"/>
        </w:rPr>
        <w:t xml:space="preserve">. Az Óbudai Egyesített Bölcsődék nyári nyitvatartási terve </w:t>
      </w:r>
    </w:p>
    <w:p w:rsidR="003E3D0D" w:rsidRPr="00F60AD0" w:rsidRDefault="006B460C" w:rsidP="002123E7">
      <w:pPr>
        <w:ind w:left="567"/>
        <w:outlineLvl w:val="0"/>
        <w:rPr>
          <w:sz w:val="22"/>
          <w:szCs w:val="22"/>
        </w:rPr>
      </w:pPr>
      <w:r w:rsidRPr="00F60AD0">
        <w:rPr>
          <w:sz w:val="22"/>
          <w:szCs w:val="22"/>
        </w:rPr>
        <w:t xml:space="preserve">    </w:t>
      </w:r>
      <w:r w:rsidR="00257744" w:rsidRPr="00F60AD0">
        <w:rPr>
          <w:sz w:val="22"/>
          <w:szCs w:val="22"/>
        </w:rPr>
        <w:t xml:space="preserve">  </w:t>
      </w:r>
      <w:r w:rsidR="003E3D0D" w:rsidRPr="00F60AD0">
        <w:rPr>
          <w:sz w:val="22"/>
          <w:szCs w:val="22"/>
        </w:rPr>
        <w:t xml:space="preserve">(Írásbeli) </w:t>
      </w:r>
    </w:p>
    <w:p w:rsidR="003E3D0D" w:rsidRPr="00F60AD0" w:rsidRDefault="006B460C" w:rsidP="002123E7">
      <w:pPr>
        <w:ind w:left="567"/>
        <w:outlineLvl w:val="0"/>
        <w:rPr>
          <w:sz w:val="22"/>
          <w:szCs w:val="22"/>
        </w:rPr>
      </w:pPr>
      <w:r w:rsidRPr="00F60AD0">
        <w:rPr>
          <w:b/>
          <w:sz w:val="22"/>
          <w:szCs w:val="22"/>
        </w:rPr>
        <w:t xml:space="preserve">    </w:t>
      </w:r>
      <w:r w:rsidR="00257744" w:rsidRPr="00F60AD0">
        <w:rPr>
          <w:b/>
          <w:sz w:val="22"/>
          <w:szCs w:val="22"/>
        </w:rPr>
        <w:t xml:space="preserve">  </w:t>
      </w:r>
      <w:r w:rsidR="003E3D0D" w:rsidRPr="00F60AD0">
        <w:rPr>
          <w:b/>
          <w:sz w:val="22"/>
          <w:szCs w:val="22"/>
        </w:rPr>
        <w:t>Előterjesztő:</w:t>
      </w:r>
      <w:r w:rsidR="003E3D0D" w:rsidRPr="00F60AD0">
        <w:rPr>
          <w:sz w:val="22"/>
          <w:szCs w:val="22"/>
        </w:rPr>
        <w:t xml:space="preserve"> Kelemen Viktória alpolgármester </w:t>
      </w:r>
    </w:p>
    <w:p w:rsidR="00E20C11" w:rsidRDefault="00E20C11" w:rsidP="002123E7">
      <w:pPr>
        <w:ind w:left="567"/>
        <w:outlineLvl w:val="0"/>
        <w:rPr>
          <w:sz w:val="22"/>
          <w:szCs w:val="22"/>
        </w:rPr>
      </w:pPr>
    </w:p>
    <w:p w:rsidR="003E3D0D" w:rsidRPr="00F60AD0" w:rsidRDefault="0071088F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DD0FD5">
        <w:rPr>
          <w:sz w:val="22"/>
          <w:szCs w:val="22"/>
        </w:rPr>
        <w:t>3</w:t>
      </w:r>
      <w:r w:rsidR="003E3D0D" w:rsidRPr="00F60AD0">
        <w:rPr>
          <w:sz w:val="22"/>
          <w:szCs w:val="22"/>
        </w:rPr>
        <w:t xml:space="preserve">. Róna Györgyné </w:t>
      </w:r>
      <w:proofErr w:type="spellStart"/>
      <w:r w:rsidR="003E3D0D" w:rsidRPr="00F60AD0">
        <w:rPr>
          <w:sz w:val="22"/>
          <w:szCs w:val="22"/>
        </w:rPr>
        <w:t>Dr.Czuczai</w:t>
      </w:r>
      <w:proofErr w:type="spellEnd"/>
      <w:r w:rsidR="003E3D0D" w:rsidRPr="00F60AD0">
        <w:rPr>
          <w:sz w:val="22"/>
          <w:szCs w:val="22"/>
        </w:rPr>
        <w:t xml:space="preserve"> Ilona házi gyermekorvos (24. sz. házi gyermekorvosi </w:t>
      </w:r>
      <w:proofErr w:type="gramStart"/>
      <w:r w:rsidR="003E3D0D" w:rsidRPr="00F60AD0">
        <w:rPr>
          <w:sz w:val="22"/>
          <w:szCs w:val="22"/>
        </w:rPr>
        <w:t xml:space="preserve">körzet </w:t>
      </w:r>
      <w:r w:rsidR="000A2252">
        <w:rPr>
          <w:sz w:val="22"/>
          <w:szCs w:val="22"/>
        </w:rPr>
        <w:br/>
        <w:t xml:space="preserve">      </w:t>
      </w:r>
      <w:r w:rsidR="003E3D0D" w:rsidRPr="00F60AD0">
        <w:rPr>
          <w:sz w:val="22"/>
          <w:szCs w:val="22"/>
        </w:rPr>
        <w:t>1038</w:t>
      </w:r>
      <w:proofErr w:type="gramEnd"/>
      <w:r w:rsidR="003E3D0D" w:rsidRPr="00F60AD0">
        <w:rPr>
          <w:sz w:val="22"/>
          <w:szCs w:val="22"/>
        </w:rPr>
        <w:t xml:space="preserve"> Budapest, Csobánka tér 6.) praxisjogának elidegenítése </w:t>
      </w:r>
    </w:p>
    <w:p w:rsidR="003E3D0D" w:rsidRPr="00F60AD0" w:rsidRDefault="00257744" w:rsidP="002123E7">
      <w:pPr>
        <w:ind w:left="567"/>
        <w:outlineLvl w:val="0"/>
        <w:rPr>
          <w:sz w:val="22"/>
          <w:szCs w:val="22"/>
        </w:rPr>
      </w:pPr>
      <w:r w:rsidRPr="00F60AD0">
        <w:rPr>
          <w:sz w:val="22"/>
          <w:szCs w:val="22"/>
        </w:rPr>
        <w:t xml:space="preserve">      </w:t>
      </w:r>
      <w:r w:rsidR="003E3D0D" w:rsidRPr="00F60AD0">
        <w:rPr>
          <w:sz w:val="22"/>
          <w:szCs w:val="22"/>
        </w:rPr>
        <w:t xml:space="preserve">(Írásbeli) </w:t>
      </w:r>
    </w:p>
    <w:p w:rsidR="003E3D0D" w:rsidRPr="00F60AD0" w:rsidRDefault="00257744" w:rsidP="002123E7">
      <w:pPr>
        <w:ind w:left="567"/>
        <w:outlineLvl w:val="0"/>
        <w:rPr>
          <w:sz w:val="22"/>
          <w:szCs w:val="22"/>
        </w:rPr>
      </w:pPr>
      <w:r w:rsidRPr="00F60AD0">
        <w:rPr>
          <w:sz w:val="22"/>
          <w:szCs w:val="22"/>
        </w:rPr>
        <w:t xml:space="preserve">      </w:t>
      </w:r>
      <w:r w:rsidR="003E3D0D" w:rsidRPr="00F60AD0">
        <w:rPr>
          <w:b/>
          <w:sz w:val="22"/>
          <w:szCs w:val="22"/>
        </w:rPr>
        <w:t>Előterjesztő:</w:t>
      </w:r>
      <w:r w:rsidR="003E3D0D" w:rsidRPr="00F60AD0">
        <w:rPr>
          <w:sz w:val="22"/>
          <w:szCs w:val="22"/>
        </w:rPr>
        <w:t xml:space="preserve"> Kelemen Viktória alpolgármester </w:t>
      </w:r>
    </w:p>
    <w:p w:rsidR="00D14E6B" w:rsidRDefault="00D14E6B" w:rsidP="002123E7">
      <w:pPr>
        <w:ind w:left="567"/>
        <w:outlineLvl w:val="0"/>
        <w:rPr>
          <w:b/>
          <w:sz w:val="22"/>
          <w:szCs w:val="22"/>
        </w:rPr>
      </w:pPr>
    </w:p>
    <w:p w:rsidR="0071088F" w:rsidRPr="00F60AD0" w:rsidRDefault="0071088F" w:rsidP="0071088F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DD0FD5">
        <w:rPr>
          <w:sz w:val="22"/>
          <w:szCs w:val="22"/>
        </w:rPr>
        <w:t>4</w:t>
      </w:r>
      <w:r w:rsidRPr="00F60AD0">
        <w:rPr>
          <w:sz w:val="22"/>
          <w:szCs w:val="22"/>
        </w:rPr>
        <w:t>. Felhívás az „Óbuda Sportolója Díj”</w:t>
      </w:r>
      <w:proofErr w:type="spellStart"/>
      <w:r w:rsidRPr="00F60AD0">
        <w:rPr>
          <w:sz w:val="22"/>
          <w:szCs w:val="22"/>
        </w:rPr>
        <w:t>-ra</w:t>
      </w:r>
      <w:proofErr w:type="spellEnd"/>
      <w:r w:rsidRPr="00F60AD0">
        <w:rPr>
          <w:sz w:val="22"/>
          <w:szCs w:val="22"/>
        </w:rPr>
        <w:t>, valamint a „</w:t>
      </w:r>
      <w:proofErr w:type="spellStart"/>
      <w:r w:rsidRPr="00F60AD0">
        <w:rPr>
          <w:sz w:val="22"/>
          <w:szCs w:val="22"/>
        </w:rPr>
        <w:t>Hidegkuti</w:t>
      </w:r>
      <w:proofErr w:type="spellEnd"/>
      <w:r w:rsidRPr="00F60AD0">
        <w:rPr>
          <w:sz w:val="22"/>
          <w:szCs w:val="22"/>
        </w:rPr>
        <w:t xml:space="preserve"> Nándor Emlékplakett”</w:t>
      </w:r>
      <w:proofErr w:type="spellStart"/>
      <w:r w:rsidRPr="00F60AD0">
        <w:rPr>
          <w:sz w:val="22"/>
          <w:szCs w:val="22"/>
        </w:rPr>
        <w:t>-</w:t>
      </w:r>
      <w:proofErr w:type="gramStart"/>
      <w:r w:rsidRPr="00F60AD0">
        <w:rPr>
          <w:sz w:val="22"/>
          <w:szCs w:val="22"/>
        </w:rPr>
        <w:t>re</w:t>
      </w:r>
      <w:proofErr w:type="spellEnd"/>
      <w:r w:rsidRPr="00F60AD0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</w:t>
      </w:r>
      <w:r w:rsidRPr="00F60AD0">
        <w:rPr>
          <w:sz w:val="22"/>
          <w:szCs w:val="22"/>
        </w:rPr>
        <w:t>szóló</w:t>
      </w:r>
      <w:proofErr w:type="gramEnd"/>
      <w:r w:rsidRPr="00F60AD0">
        <w:rPr>
          <w:sz w:val="22"/>
          <w:szCs w:val="22"/>
        </w:rPr>
        <w:t xml:space="preserve"> jelölésre </w:t>
      </w:r>
    </w:p>
    <w:p w:rsidR="0071088F" w:rsidRPr="00F60AD0" w:rsidRDefault="0071088F" w:rsidP="0071088F">
      <w:pPr>
        <w:ind w:left="567"/>
        <w:outlineLvl w:val="0"/>
        <w:rPr>
          <w:sz w:val="22"/>
          <w:szCs w:val="22"/>
        </w:rPr>
      </w:pPr>
      <w:r w:rsidRPr="00F60AD0">
        <w:rPr>
          <w:sz w:val="22"/>
          <w:szCs w:val="22"/>
        </w:rPr>
        <w:t xml:space="preserve">      (Írásbeli) </w:t>
      </w:r>
    </w:p>
    <w:p w:rsidR="0071088F" w:rsidRPr="00F60AD0" w:rsidRDefault="0071088F" w:rsidP="0071088F">
      <w:pPr>
        <w:ind w:left="567"/>
        <w:outlineLvl w:val="0"/>
        <w:rPr>
          <w:sz w:val="22"/>
          <w:szCs w:val="22"/>
        </w:rPr>
      </w:pPr>
      <w:r w:rsidRPr="00F60AD0">
        <w:rPr>
          <w:b/>
          <w:sz w:val="22"/>
          <w:szCs w:val="22"/>
        </w:rPr>
        <w:t xml:space="preserve">      Előterjesztő:</w:t>
      </w:r>
      <w:r w:rsidRPr="00F60AD0">
        <w:rPr>
          <w:sz w:val="22"/>
          <w:szCs w:val="22"/>
        </w:rPr>
        <w:t xml:space="preserve"> Bús Balázs polgármester  </w:t>
      </w:r>
    </w:p>
    <w:p w:rsidR="005F15FB" w:rsidRDefault="005F15FB" w:rsidP="000A2252">
      <w:pPr>
        <w:ind w:left="567"/>
        <w:rPr>
          <w:sz w:val="22"/>
          <w:szCs w:val="22"/>
        </w:rPr>
      </w:pPr>
    </w:p>
    <w:p w:rsidR="00684337" w:rsidRDefault="005F15FB" w:rsidP="000A2252">
      <w:pPr>
        <w:ind w:left="567"/>
        <w:rPr>
          <w:sz w:val="22"/>
          <w:szCs w:val="22"/>
        </w:rPr>
      </w:pPr>
      <w:r>
        <w:rPr>
          <w:sz w:val="22"/>
          <w:szCs w:val="22"/>
        </w:rPr>
        <w:t>3</w:t>
      </w:r>
      <w:r w:rsidR="00DD0FD5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Pr="005F15FB">
        <w:rPr>
          <w:sz w:val="22"/>
          <w:szCs w:val="22"/>
        </w:rPr>
        <w:t>Társasházi számvizsgáló bizottsági tagság</w:t>
      </w:r>
    </w:p>
    <w:p w:rsidR="005F15FB" w:rsidRDefault="005F15FB" w:rsidP="000A2252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5F15FB" w:rsidRPr="005F15FB" w:rsidRDefault="005F15FB" w:rsidP="000A2252">
      <w:pPr>
        <w:ind w:left="567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F15FB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Szanyó</w:t>
      </w:r>
      <w:proofErr w:type="spellEnd"/>
      <w:r>
        <w:rPr>
          <w:sz w:val="22"/>
          <w:szCs w:val="22"/>
        </w:rPr>
        <w:t xml:space="preserve"> Miklós képviselő </w:t>
      </w:r>
    </w:p>
    <w:p w:rsidR="007549C1" w:rsidRDefault="007549C1" w:rsidP="00EA4B3D">
      <w:pPr>
        <w:ind w:left="567"/>
        <w:jc w:val="center"/>
        <w:outlineLvl w:val="0"/>
        <w:rPr>
          <w:b/>
          <w:sz w:val="22"/>
          <w:szCs w:val="22"/>
        </w:rPr>
      </w:pPr>
    </w:p>
    <w:p w:rsidR="00413DAB" w:rsidRPr="00F60AD0" w:rsidRDefault="00413DAB" w:rsidP="00EA4B3D">
      <w:pPr>
        <w:ind w:left="567"/>
        <w:jc w:val="center"/>
        <w:outlineLvl w:val="0"/>
        <w:rPr>
          <w:b/>
          <w:sz w:val="22"/>
          <w:szCs w:val="22"/>
        </w:rPr>
      </w:pPr>
      <w:r w:rsidRPr="00F60AD0">
        <w:rPr>
          <w:b/>
          <w:sz w:val="22"/>
          <w:szCs w:val="22"/>
        </w:rPr>
        <w:t xml:space="preserve">Z á r </w:t>
      </w:r>
      <w:proofErr w:type="gramStart"/>
      <w:r w:rsidRPr="00F60AD0">
        <w:rPr>
          <w:b/>
          <w:sz w:val="22"/>
          <w:szCs w:val="22"/>
        </w:rPr>
        <w:t>t   ü</w:t>
      </w:r>
      <w:proofErr w:type="gramEnd"/>
      <w:r w:rsidRPr="00F60AD0">
        <w:rPr>
          <w:b/>
          <w:sz w:val="22"/>
          <w:szCs w:val="22"/>
        </w:rPr>
        <w:t xml:space="preserve"> l é s</w:t>
      </w:r>
    </w:p>
    <w:p w:rsidR="00D14E6B" w:rsidRDefault="00D14E6B" w:rsidP="002123E7">
      <w:pPr>
        <w:ind w:left="567"/>
        <w:outlineLvl w:val="0"/>
        <w:rPr>
          <w:b/>
          <w:sz w:val="22"/>
          <w:szCs w:val="22"/>
        </w:rPr>
      </w:pPr>
    </w:p>
    <w:p w:rsidR="00DD0FD5" w:rsidRDefault="00DD0FD5" w:rsidP="002123E7">
      <w:pPr>
        <w:ind w:left="567"/>
        <w:outlineLvl w:val="0"/>
        <w:rPr>
          <w:sz w:val="22"/>
          <w:szCs w:val="22"/>
        </w:rPr>
      </w:pPr>
      <w:r w:rsidRPr="00DD0FD5">
        <w:rPr>
          <w:sz w:val="22"/>
          <w:szCs w:val="22"/>
        </w:rPr>
        <w:t>3</w:t>
      </w:r>
      <w:r>
        <w:rPr>
          <w:sz w:val="22"/>
          <w:szCs w:val="22"/>
        </w:rPr>
        <w:t>6</w:t>
      </w:r>
      <w:r w:rsidRPr="00DD0FD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Döntés személyi kérdésben </w:t>
      </w:r>
    </w:p>
    <w:p w:rsidR="00DD0FD5" w:rsidRDefault="00DD0FD5" w:rsidP="00DD0FD5">
      <w:pPr>
        <w:ind w:left="567"/>
        <w:outlineLvl w:val="0"/>
        <w:rPr>
          <w:b/>
          <w:sz w:val="22"/>
          <w:szCs w:val="22"/>
        </w:rPr>
      </w:pPr>
      <w:r w:rsidRPr="00F60AD0"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 </w:t>
      </w:r>
    </w:p>
    <w:p w:rsidR="00DD0FD5" w:rsidRPr="00DD0FD5" w:rsidRDefault="00DD0FD5" w:rsidP="00DD0FD5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Előterjesztő: </w:t>
      </w:r>
      <w:r w:rsidRPr="00DD0FD5">
        <w:rPr>
          <w:sz w:val="22"/>
          <w:szCs w:val="22"/>
        </w:rPr>
        <w:t xml:space="preserve">Bús Balázs polgármester </w:t>
      </w:r>
    </w:p>
    <w:p w:rsidR="00DD0FD5" w:rsidRPr="00DD0FD5" w:rsidRDefault="00DD0FD5" w:rsidP="002123E7">
      <w:pPr>
        <w:ind w:left="567"/>
        <w:outlineLvl w:val="0"/>
        <w:rPr>
          <w:sz w:val="22"/>
          <w:szCs w:val="22"/>
        </w:rPr>
      </w:pPr>
    </w:p>
    <w:p w:rsidR="00705F95" w:rsidRDefault="00705F95" w:rsidP="00705F9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DD0FD5">
        <w:rPr>
          <w:sz w:val="22"/>
          <w:szCs w:val="22"/>
        </w:rPr>
        <w:t>7</w:t>
      </w:r>
      <w:r>
        <w:rPr>
          <w:sz w:val="22"/>
          <w:szCs w:val="22"/>
        </w:rPr>
        <w:t xml:space="preserve">. Óbudai Vagyonkezelő </w:t>
      </w:r>
      <w:proofErr w:type="spellStart"/>
      <w:r>
        <w:rPr>
          <w:sz w:val="22"/>
          <w:szCs w:val="22"/>
        </w:rPr>
        <w:t>Zrt-nél</w:t>
      </w:r>
      <w:proofErr w:type="spellEnd"/>
      <w:r>
        <w:rPr>
          <w:sz w:val="22"/>
          <w:szCs w:val="22"/>
        </w:rPr>
        <w:t xml:space="preserve"> –megbízási szerződés alapján – vezetett </w:t>
      </w:r>
      <w:proofErr w:type="gramStart"/>
      <w:r>
        <w:rPr>
          <w:sz w:val="22"/>
          <w:szCs w:val="22"/>
        </w:rPr>
        <w:t xml:space="preserve">önkormányzati </w:t>
      </w:r>
      <w:r>
        <w:rPr>
          <w:sz w:val="22"/>
          <w:szCs w:val="22"/>
        </w:rPr>
        <w:br/>
        <w:t xml:space="preserve">       követelések</w:t>
      </w:r>
      <w:proofErr w:type="gramEnd"/>
      <w:r>
        <w:rPr>
          <w:sz w:val="22"/>
          <w:szCs w:val="22"/>
        </w:rPr>
        <w:t xml:space="preserve"> esetében a behajthatatlannak minősített követelések leírási javaslatának </w:t>
      </w:r>
      <w:r>
        <w:rPr>
          <w:sz w:val="22"/>
          <w:szCs w:val="22"/>
        </w:rPr>
        <w:br/>
        <w:t xml:space="preserve">       jóváhagyása </w:t>
      </w:r>
    </w:p>
    <w:p w:rsidR="00705F95" w:rsidRDefault="00705F95" w:rsidP="00705F9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(Írásbeli) </w:t>
      </w:r>
    </w:p>
    <w:p w:rsidR="00705F95" w:rsidRDefault="00705F95" w:rsidP="00705F9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14E6B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705F95" w:rsidRDefault="00705F95" w:rsidP="002123E7">
      <w:pPr>
        <w:ind w:left="567"/>
        <w:outlineLvl w:val="0"/>
        <w:rPr>
          <w:b/>
          <w:sz w:val="22"/>
          <w:szCs w:val="22"/>
        </w:rPr>
      </w:pPr>
    </w:p>
    <w:p w:rsidR="003E3D0D" w:rsidRPr="00F60AD0" w:rsidRDefault="000A2252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DD0FD5">
        <w:rPr>
          <w:sz w:val="22"/>
          <w:szCs w:val="22"/>
        </w:rPr>
        <w:t>8</w:t>
      </w:r>
      <w:r w:rsidR="003E3D0D" w:rsidRPr="00F60AD0">
        <w:rPr>
          <w:sz w:val="22"/>
          <w:szCs w:val="22"/>
        </w:rPr>
        <w:t>.</w:t>
      </w:r>
      <w:r w:rsidR="00257744" w:rsidRPr="00F60AD0">
        <w:rPr>
          <w:sz w:val="22"/>
          <w:szCs w:val="22"/>
        </w:rPr>
        <w:t xml:space="preserve"> </w:t>
      </w:r>
      <w:r w:rsidR="003E3D0D" w:rsidRPr="00F60AD0">
        <w:rPr>
          <w:sz w:val="22"/>
          <w:szCs w:val="22"/>
        </w:rPr>
        <w:t xml:space="preserve">Gódorné Balogh Katalin fellebbezése a VIII/88/1/2013. számú határozat ellen </w:t>
      </w:r>
    </w:p>
    <w:p w:rsidR="002C00B6" w:rsidRPr="00254A0F" w:rsidRDefault="00257744" w:rsidP="002C00B6">
      <w:pPr>
        <w:ind w:left="567"/>
        <w:outlineLvl w:val="0"/>
        <w:rPr>
          <w:sz w:val="22"/>
          <w:szCs w:val="22"/>
        </w:rPr>
      </w:pPr>
      <w:r w:rsidRPr="00F60AD0">
        <w:rPr>
          <w:sz w:val="22"/>
          <w:szCs w:val="22"/>
        </w:rPr>
        <w:t xml:space="preserve">      </w:t>
      </w:r>
      <w:r w:rsidR="002C00B6" w:rsidRPr="00254A0F">
        <w:rPr>
          <w:sz w:val="22"/>
          <w:szCs w:val="22"/>
        </w:rPr>
        <w:t xml:space="preserve">(Írásbeli, az előterjesztés később kerül a testületi mappába, ill. kiosztásra!) </w:t>
      </w:r>
      <w:r w:rsidR="002C00B6" w:rsidRPr="00254A0F">
        <w:rPr>
          <w:b/>
          <w:sz w:val="22"/>
          <w:szCs w:val="22"/>
        </w:rPr>
        <w:t xml:space="preserve">   </w:t>
      </w:r>
    </w:p>
    <w:p w:rsidR="003E3D0D" w:rsidRPr="00F60AD0" w:rsidRDefault="00257744" w:rsidP="002123E7">
      <w:pPr>
        <w:ind w:left="567"/>
        <w:outlineLvl w:val="0"/>
        <w:rPr>
          <w:sz w:val="22"/>
          <w:szCs w:val="22"/>
        </w:rPr>
      </w:pPr>
      <w:r w:rsidRPr="00F60AD0">
        <w:rPr>
          <w:sz w:val="22"/>
          <w:szCs w:val="22"/>
        </w:rPr>
        <w:t xml:space="preserve">      </w:t>
      </w:r>
      <w:r w:rsidR="003E3D0D" w:rsidRPr="00F60AD0">
        <w:rPr>
          <w:b/>
          <w:sz w:val="22"/>
          <w:szCs w:val="22"/>
        </w:rPr>
        <w:t>Előterjesztő:</w:t>
      </w:r>
      <w:r w:rsidR="003E3D0D" w:rsidRPr="00F60AD0">
        <w:rPr>
          <w:sz w:val="22"/>
          <w:szCs w:val="22"/>
        </w:rPr>
        <w:t xml:space="preserve"> </w:t>
      </w:r>
      <w:r w:rsidR="00DD0FD5">
        <w:rPr>
          <w:sz w:val="22"/>
          <w:szCs w:val="22"/>
        </w:rPr>
        <w:t xml:space="preserve">Bús Balázs polgármester </w:t>
      </w:r>
      <w:r w:rsidR="003E3D0D" w:rsidRPr="00F60AD0">
        <w:rPr>
          <w:sz w:val="22"/>
          <w:szCs w:val="22"/>
        </w:rPr>
        <w:t xml:space="preserve"> </w:t>
      </w:r>
    </w:p>
    <w:p w:rsidR="003E3D0D" w:rsidRPr="00F60AD0" w:rsidRDefault="003E3D0D" w:rsidP="002123E7">
      <w:pPr>
        <w:ind w:left="567"/>
        <w:outlineLvl w:val="0"/>
        <w:rPr>
          <w:sz w:val="22"/>
          <w:szCs w:val="22"/>
        </w:rPr>
      </w:pPr>
    </w:p>
    <w:p w:rsidR="003E3D0D" w:rsidRPr="00F60AD0" w:rsidRDefault="000A2252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DD0FD5">
        <w:rPr>
          <w:sz w:val="22"/>
          <w:szCs w:val="22"/>
        </w:rPr>
        <w:t>9</w:t>
      </w:r>
      <w:r w:rsidR="00257744" w:rsidRPr="00F60AD0">
        <w:rPr>
          <w:sz w:val="22"/>
          <w:szCs w:val="22"/>
        </w:rPr>
        <w:t xml:space="preserve">. </w:t>
      </w:r>
      <w:r w:rsidR="003E3D0D" w:rsidRPr="00F60AD0">
        <w:rPr>
          <w:sz w:val="22"/>
          <w:szCs w:val="22"/>
        </w:rPr>
        <w:t xml:space="preserve">Szociális ügyekben hozott döntések ellen benyújtott fellebbezések, valamint </w:t>
      </w:r>
      <w:proofErr w:type="gramStart"/>
      <w:r w:rsidR="003E3D0D" w:rsidRPr="00F60AD0">
        <w:rPr>
          <w:sz w:val="22"/>
          <w:szCs w:val="22"/>
        </w:rPr>
        <w:t xml:space="preserve">méltányossági </w:t>
      </w:r>
      <w:r>
        <w:rPr>
          <w:sz w:val="22"/>
          <w:szCs w:val="22"/>
        </w:rPr>
        <w:br/>
        <w:t xml:space="preserve">      </w:t>
      </w:r>
      <w:r w:rsidR="003E3D0D" w:rsidRPr="00F60AD0">
        <w:rPr>
          <w:sz w:val="22"/>
          <w:szCs w:val="22"/>
        </w:rPr>
        <w:t>kérelmek</w:t>
      </w:r>
      <w:proofErr w:type="gramEnd"/>
      <w:r w:rsidR="003E3D0D" w:rsidRPr="00F60AD0">
        <w:rPr>
          <w:sz w:val="22"/>
          <w:szCs w:val="22"/>
        </w:rPr>
        <w:t xml:space="preserve"> elbírálása </w:t>
      </w:r>
    </w:p>
    <w:p w:rsidR="003E3D0D" w:rsidRPr="00F60AD0" w:rsidRDefault="00257744" w:rsidP="002123E7">
      <w:pPr>
        <w:ind w:left="567"/>
        <w:outlineLvl w:val="0"/>
        <w:rPr>
          <w:sz w:val="22"/>
          <w:szCs w:val="22"/>
        </w:rPr>
      </w:pPr>
      <w:r w:rsidRPr="00F60AD0">
        <w:rPr>
          <w:sz w:val="22"/>
          <w:szCs w:val="22"/>
        </w:rPr>
        <w:t xml:space="preserve">      </w:t>
      </w:r>
      <w:r w:rsidR="003E3D0D" w:rsidRPr="00F60AD0">
        <w:rPr>
          <w:sz w:val="22"/>
          <w:szCs w:val="22"/>
        </w:rPr>
        <w:t xml:space="preserve">(Írásbeli) </w:t>
      </w:r>
    </w:p>
    <w:p w:rsidR="000A2252" w:rsidRDefault="00257744" w:rsidP="002123E7">
      <w:pPr>
        <w:ind w:left="567"/>
        <w:outlineLvl w:val="0"/>
        <w:rPr>
          <w:sz w:val="22"/>
          <w:szCs w:val="22"/>
        </w:rPr>
      </w:pPr>
      <w:r w:rsidRPr="00F60AD0">
        <w:rPr>
          <w:b/>
          <w:sz w:val="22"/>
          <w:szCs w:val="22"/>
        </w:rPr>
        <w:t xml:space="preserve">      </w:t>
      </w:r>
      <w:r w:rsidR="003E3D0D" w:rsidRPr="00F60AD0">
        <w:rPr>
          <w:b/>
          <w:sz w:val="22"/>
          <w:szCs w:val="22"/>
        </w:rPr>
        <w:t>Előterjesztő:</w:t>
      </w:r>
      <w:r w:rsidR="003E3D0D" w:rsidRPr="00F60AD0">
        <w:rPr>
          <w:sz w:val="22"/>
          <w:szCs w:val="22"/>
        </w:rPr>
        <w:t xml:space="preserve"> Horváth László, az Egészségügyi, Szociális és Lakásgazdálkodási </w:t>
      </w:r>
    </w:p>
    <w:p w:rsidR="003E3D0D" w:rsidRPr="00F60AD0" w:rsidRDefault="000A2252" w:rsidP="002123E7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="003E3D0D" w:rsidRPr="00F60AD0">
        <w:rPr>
          <w:sz w:val="22"/>
          <w:szCs w:val="22"/>
        </w:rPr>
        <w:t xml:space="preserve">Bizottság elnöke </w:t>
      </w:r>
    </w:p>
    <w:p w:rsidR="003E3D0D" w:rsidRPr="00F60AD0" w:rsidRDefault="003E3D0D" w:rsidP="002123E7">
      <w:pPr>
        <w:ind w:left="567"/>
        <w:outlineLvl w:val="0"/>
        <w:rPr>
          <w:sz w:val="22"/>
          <w:szCs w:val="22"/>
        </w:rPr>
      </w:pPr>
    </w:p>
    <w:p w:rsidR="00EA3669" w:rsidRPr="00F60AD0" w:rsidRDefault="00EA3669" w:rsidP="002123E7">
      <w:pPr>
        <w:ind w:left="567"/>
        <w:rPr>
          <w:sz w:val="22"/>
          <w:szCs w:val="22"/>
        </w:rPr>
      </w:pPr>
      <w:r w:rsidRPr="00F60AD0">
        <w:rPr>
          <w:sz w:val="22"/>
          <w:szCs w:val="22"/>
        </w:rPr>
        <w:t xml:space="preserve">Budapest, 2013. </w:t>
      </w:r>
      <w:r w:rsidR="002324D0" w:rsidRPr="00F60AD0">
        <w:rPr>
          <w:sz w:val="22"/>
          <w:szCs w:val="22"/>
        </w:rPr>
        <w:t xml:space="preserve">február </w:t>
      </w:r>
      <w:r w:rsidR="000A2252">
        <w:rPr>
          <w:sz w:val="22"/>
          <w:szCs w:val="22"/>
        </w:rPr>
        <w:t>21</w:t>
      </w:r>
      <w:r w:rsidR="002324D0" w:rsidRPr="00F60AD0">
        <w:rPr>
          <w:sz w:val="22"/>
          <w:szCs w:val="22"/>
        </w:rPr>
        <w:t xml:space="preserve">. </w:t>
      </w:r>
    </w:p>
    <w:p w:rsidR="00EA3669" w:rsidRPr="00F60AD0" w:rsidRDefault="00EA3669" w:rsidP="002123E7">
      <w:pPr>
        <w:rPr>
          <w:sz w:val="22"/>
          <w:szCs w:val="22"/>
        </w:rPr>
      </w:pPr>
      <w:r w:rsidRPr="00F60AD0">
        <w:rPr>
          <w:sz w:val="22"/>
          <w:szCs w:val="22"/>
        </w:rPr>
        <w:tab/>
      </w:r>
    </w:p>
    <w:p w:rsidR="00EA3669" w:rsidRPr="00F60AD0" w:rsidRDefault="00EA3669" w:rsidP="002123E7">
      <w:pPr>
        <w:rPr>
          <w:sz w:val="22"/>
          <w:szCs w:val="22"/>
        </w:rPr>
      </w:pPr>
    </w:p>
    <w:p w:rsidR="00EA3669" w:rsidRPr="00F60AD0" w:rsidRDefault="00EA3669" w:rsidP="002123E7">
      <w:pPr>
        <w:rPr>
          <w:sz w:val="22"/>
          <w:szCs w:val="22"/>
        </w:rPr>
      </w:pPr>
    </w:p>
    <w:p w:rsidR="00EA3669" w:rsidRPr="00F60AD0" w:rsidRDefault="00EA3669" w:rsidP="002123E7">
      <w:pPr>
        <w:rPr>
          <w:sz w:val="22"/>
          <w:szCs w:val="22"/>
        </w:rPr>
      </w:pPr>
    </w:p>
    <w:p w:rsidR="00EA3669" w:rsidRPr="00F60AD0" w:rsidRDefault="00EA3669" w:rsidP="002123E7">
      <w:pPr>
        <w:rPr>
          <w:sz w:val="22"/>
          <w:szCs w:val="22"/>
        </w:rPr>
      </w:pPr>
    </w:p>
    <w:p w:rsidR="00D67441" w:rsidRPr="00F60AD0" w:rsidRDefault="00EA3669" w:rsidP="002123E7">
      <w:pPr>
        <w:rPr>
          <w:sz w:val="22"/>
          <w:szCs w:val="22"/>
        </w:rPr>
      </w:pP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b/>
          <w:sz w:val="22"/>
          <w:szCs w:val="22"/>
        </w:rPr>
        <w:t xml:space="preserve">Bús Balázs </w:t>
      </w:r>
    </w:p>
    <w:sectPr w:rsidR="00D67441" w:rsidRPr="00F60AD0" w:rsidSect="00173661">
      <w:footerReference w:type="even" r:id="rId9"/>
      <w:footerReference w:type="default" r:id="rId10"/>
      <w:headerReference w:type="first" r:id="rId11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D5" w:rsidRDefault="00DD0FD5">
      <w:r>
        <w:separator/>
      </w:r>
    </w:p>
  </w:endnote>
  <w:endnote w:type="continuationSeparator" w:id="0">
    <w:p w:rsidR="00DD0FD5" w:rsidRDefault="00DD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D5" w:rsidRDefault="00DD0FD5" w:rsidP="001736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FD5" w:rsidRDefault="00DD0FD5" w:rsidP="0017366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D5" w:rsidRDefault="00DD0FD5" w:rsidP="001736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779BB">
      <w:rPr>
        <w:rStyle w:val="Oldalszm"/>
        <w:noProof/>
      </w:rPr>
      <w:t>3</w:t>
    </w:r>
    <w:r>
      <w:rPr>
        <w:rStyle w:val="Oldalszm"/>
      </w:rPr>
      <w:fldChar w:fldCharType="end"/>
    </w:r>
  </w:p>
  <w:p w:rsidR="00DD0FD5" w:rsidRDefault="00DD0FD5" w:rsidP="001736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D5" w:rsidRDefault="00DD0FD5">
      <w:r>
        <w:separator/>
      </w:r>
    </w:p>
  </w:footnote>
  <w:footnote w:type="continuationSeparator" w:id="0">
    <w:p w:rsidR="00DD0FD5" w:rsidRDefault="00DD0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D5" w:rsidRDefault="00DD0FD5">
    <w:pPr>
      <w:pStyle w:val="lfej"/>
      <w:spacing w:before="851"/>
      <w:ind w:left="1701"/>
      <w:rPr>
        <w:b/>
        <w:sz w:val="32"/>
        <w:u w:val="single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446A48" wp14:editId="67AE5473">
              <wp:simplePos x="0" y="0"/>
              <wp:positionH relativeFrom="column">
                <wp:posOffset>-168275</wp:posOffset>
              </wp:positionH>
              <wp:positionV relativeFrom="paragraph">
                <wp:posOffset>464185</wp:posOffset>
              </wp:positionV>
              <wp:extent cx="1007110" cy="1054100"/>
              <wp:effectExtent l="3175" t="0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FD5" w:rsidRDefault="00DD0FD5">
                          <w:r>
                            <w:object w:dxaOrig="2265" w:dyaOrig="265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5.25pt;height:75.75pt" o:ole="" fillcolor="window">
                                <v:imagedata r:id="rId1" o:title="" gain="142470f" blacklevel="9830f"/>
                              </v:shape>
                              <o:OLEObject Type="Embed" ProgID="PhotoDeluxe.Image.2" ShapeID="_x0000_i1026" DrawAspect="Content" ObjectID="_1422970043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-13.25pt;margin-top:36.55pt;width:79.3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" o:allowincell="f" filled="f" stroked="f">
              <v:textbox>
                <w:txbxContent>
                  <w:p w:rsidR="001A3B57" w:rsidRDefault="001A3B57">
                    <w:r>
                      <w:object w:dxaOrig="2265" w:dyaOrig="2655">
                        <v:shape id="_x0000_i1026" type="#_x0000_t75" style="width:65.25pt;height:75.75pt" o:ole="" fillcolor="window">
                          <v:imagedata r:id="rId3" o:title="" gain="142470f" blacklevel="9830f"/>
                        </v:shape>
                        <o:OLEObject Type="Embed" ProgID="PhotoDeluxe.Image.2" ShapeID="_x0000_i1026" DrawAspect="Content" ObjectID="_1420525802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32"/>
      </w:rPr>
      <w:t xml:space="preserve">   </w:t>
    </w:r>
    <w:r>
      <w:rPr>
        <w:b/>
        <w:sz w:val="32"/>
        <w:u w:val="single"/>
      </w:rPr>
      <w:t xml:space="preserve">ÓBUDA – </w:t>
    </w:r>
    <w:proofErr w:type="gramStart"/>
    <w:r>
      <w:rPr>
        <w:b/>
        <w:sz w:val="32"/>
        <w:u w:val="single"/>
      </w:rPr>
      <w:t>BÉKÁSMEGYER  ÖNKORMÁNYZAT</w:t>
    </w:r>
    <w:proofErr w:type="gramEnd"/>
  </w:p>
  <w:p w:rsidR="00DD0FD5" w:rsidRDefault="00DD0FD5">
    <w:pPr>
      <w:pStyle w:val="lfej"/>
      <w:tabs>
        <w:tab w:val="clear" w:pos="4536"/>
      </w:tabs>
      <w:rPr>
        <w:b/>
        <w:sz w:val="28"/>
      </w:rPr>
    </w:pPr>
    <w:r>
      <w:rPr>
        <w:b/>
        <w:sz w:val="32"/>
      </w:rPr>
      <w:t xml:space="preserve">                      </w:t>
    </w:r>
    <w:r>
      <w:rPr>
        <w:b/>
        <w:sz w:val="28"/>
      </w:rPr>
      <w:t xml:space="preserve">   </w:t>
    </w:r>
  </w:p>
  <w:p w:rsidR="00DD0FD5" w:rsidRDefault="00DD0FD5">
    <w:pPr>
      <w:pStyle w:val="lfej"/>
      <w:tabs>
        <w:tab w:val="clear" w:pos="4536"/>
      </w:tabs>
      <w:rPr>
        <w:b/>
        <w:sz w:val="28"/>
      </w:rPr>
    </w:pPr>
    <w:r>
      <w:rPr>
        <w:b/>
        <w:sz w:val="28"/>
      </w:rPr>
      <w:t xml:space="preserve">                            POLGÁRMESTER  </w:t>
    </w:r>
  </w:p>
  <w:p w:rsidR="00DD0FD5" w:rsidRDefault="00DD0FD5">
    <w:pPr>
      <w:pStyle w:val="lfej"/>
      <w:tabs>
        <w:tab w:val="clear" w:pos="4536"/>
      </w:tabs>
      <w:ind w:left="1701"/>
      <w:rPr>
        <w:b/>
        <w:sz w:val="28"/>
      </w:rPr>
    </w:pPr>
    <w:r>
      <w:rPr>
        <w:b/>
        <w:sz w:val="28"/>
      </w:rPr>
      <w:t xml:space="preserve">  </w:t>
    </w:r>
    <w:r>
      <w:rPr>
        <w:sz w:val="24"/>
      </w:rPr>
      <w:t xml:space="preserve">  1033 Budapest, Fő tér 3.</w:t>
    </w:r>
  </w:p>
  <w:p w:rsidR="00DD0FD5" w:rsidRDefault="00DD0FD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FC5"/>
    <w:multiLevelType w:val="hybridMultilevel"/>
    <w:tmpl w:val="86B41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00E2"/>
    <w:multiLevelType w:val="hybridMultilevel"/>
    <w:tmpl w:val="18C464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E69B4"/>
    <w:multiLevelType w:val="hybridMultilevel"/>
    <w:tmpl w:val="CC8A54E4"/>
    <w:lvl w:ilvl="0" w:tplc="5E927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75D69"/>
    <w:multiLevelType w:val="hybridMultilevel"/>
    <w:tmpl w:val="F91A1C26"/>
    <w:lvl w:ilvl="0" w:tplc="39780E1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6CB2"/>
    <w:multiLevelType w:val="hybridMultilevel"/>
    <w:tmpl w:val="09B242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FA3A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9F1251"/>
    <w:multiLevelType w:val="hybridMultilevel"/>
    <w:tmpl w:val="DBF00AA0"/>
    <w:lvl w:ilvl="0" w:tplc="7D328BB0">
      <w:start w:val="1"/>
      <w:numFmt w:val="ordin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69"/>
    <w:rsid w:val="000064D5"/>
    <w:rsid w:val="00065602"/>
    <w:rsid w:val="000779BB"/>
    <w:rsid w:val="00094FC7"/>
    <w:rsid w:val="000A091D"/>
    <w:rsid w:val="000A2252"/>
    <w:rsid w:val="000B48D3"/>
    <w:rsid w:val="000E1DFD"/>
    <w:rsid w:val="000E78B4"/>
    <w:rsid w:val="0011297D"/>
    <w:rsid w:val="0012569E"/>
    <w:rsid w:val="00151EA3"/>
    <w:rsid w:val="001668BB"/>
    <w:rsid w:val="00173661"/>
    <w:rsid w:val="00181EC9"/>
    <w:rsid w:val="001A3B57"/>
    <w:rsid w:val="001B19DE"/>
    <w:rsid w:val="001C226C"/>
    <w:rsid w:val="001C3256"/>
    <w:rsid w:val="001D10FF"/>
    <w:rsid w:val="001F3D23"/>
    <w:rsid w:val="002123E7"/>
    <w:rsid w:val="00224CD9"/>
    <w:rsid w:val="002260C0"/>
    <w:rsid w:val="002324D0"/>
    <w:rsid w:val="00252BDB"/>
    <w:rsid w:val="00254A0F"/>
    <w:rsid w:val="00257744"/>
    <w:rsid w:val="00277A8D"/>
    <w:rsid w:val="002B7342"/>
    <w:rsid w:val="002C00B6"/>
    <w:rsid w:val="002E60EF"/>
    <w:rsid w:val="00320CCB"/>
    <w:rsid w:val="003456BF"/>
    <w:rsid w:val="00354A57"/>
    <w:rsid w:val="003B7F60"/>
    <w:rsid w:val="003C47AD"/>
    <w:rsid w:val="003E3D0D"/>
    <w:rsid w:val="00410CA0"/>
    <w:rsid w:val="00413DAB"/>
    <w:rsid w:val="0044761B"/>
    <w:rsid w:val="00476402"/>
    <w:rsid w:val="00477DBE"/>
    <w:rsid w:val="0048260D"/>
    <w:rsid w:val="00483C19"/>
    <w:rsid w:val="004B3B93"/>
    <w:rsid w:val="004F5AC4"/>
    <w:rsid w:val="005178F3"/>
    <w:rsid w:val="00566902"/>
    <w:rsid w:val="00577C94"/>
    <w:rsid w:val="005E0509"/>
    <w:rsid w:val="005F15FB"/>
    <w:rsid w:val="006055E8"/>
    <w:rsid w:val="00636745"/>
    <w:rsid w:val="00684337"/>
    <w:rsid w:val="006A0E08"/>
    <w:rsid w:val="006B460C"/>
    <w:rsid w:val="006B531E"/>
    <w:rsid w:val="00705F95"/>
    <w:rsid w:val="0071088F"/>
    <w:rsid w:val="007368D3"/>
    <w:rsid w:val="007511E7"/>
    <w:rsid w:val="007549C1"/>
    <w:rsid w:val="00761770"/>
    <w:rsid w:val="007A6331"/>
    <w:rsid w:val="007A7907"/>
    <w:rsid w:val="007E73B5"/>
    <w:rsid w:val="007F0816"/>
    <w:rsid w:val="007F3DCC"/>
    <w:rsid w:val="00802946"/>
    <w:rsid w:val="008173C7"/>
    <w:rsid w:val="00847F20"/>
    <w:rsid w:val="008B553B"/>
    <w:rsid w:val="008C79A2"/>
    <w:rsid w:val="008E0AD8"/>
    <w:rsid w:val="00907937"/>
    <w:rsid w:val="00910C98"/>
    <w:rsid w:val="009258B3"/>
    <w:rsid w:val="0094306F"/>
    <w:rsid w:val="00947745"/>
    <w:rsid w:val="00951221"/>
    <w:rsid w:val="009648D7"/>
    <w:rsid w:val="00994639"/>
    <w:rsid w:val="009B2AD6"/>
    <w:rsid w:val="009C0A04"/>
    <w:rsid w:val="00A3382C"/>
    <w:rsid w:val="00A36DC0"/>
    <w:rsid w:val="00A36FCB"/>
    <w:rsid w:val="00A43B60"/>
    <w:rsid w:val="00A53867"/>
    <w:rsid w:val="00A55774"/>
    <w:rsid w:val="00A63095"/>
    <w:rsid w:val="00AA247B"/>
    <w:rsid w:val="00AD644A"/>
    <w:rsid w:val="00AE79A2"/>
    <w:rsid w:val="00B03F1D"/>
    <w:rsid w:val="00BC27E3"/>
    <w:rsid w:val="00C12569"/>
    <w:rsid w:val="00C366CF"/>
    <w:rsid w:val="00C7214A"/>
    <w:rsid w:val="00C755E2"/>
    <w:rsid w:val="00C9561B"/>
    <w:rsid w:val="00CD2664"/>
    <w:rsid w:val="00CE6EA1"/>
    <w:rsid w:val="00D02E61"/>
    <w:rsid w:val="00D04E17"/>
    <w:rsid w:val="00D11017"/>
    <w:rsid w:val="00D12724"/>
    <w:rsid w:val="00D14E6B"/>
    <w:rsid w:val="00D277BD"/>
    <w:rsid w:val="00D67278"/>
    <w:rsid w:val="00D67441"/>
    <w:rsid w:val="00D77710"/>
    <w:rsid w:val="00D80924"/>
    <w:rsid w:val="00D93DD3"/>
    <w:rsid w:val="00DB5D26"/>
    <w:rsid w:val="00DC529F"/>
    <w:rsid w:val="00DD0FD5"/>
    <w:rsid w:val="00DE1C43"/>
    <w:rsid w:val="00E060E4"/>
    <w:rsid w:val="00E20C11"/>
    <w:rsid w:val="00E437C6"/>
    <w:rsid w:val="00E4385D"/>
    <w:rsid w:val="00E4631A"/>
    <w:rsid w:val="00E5235E"/>
    <w:rsid w:val="00E755DB"/>
    <w:rsid w:val="00E8011D"/>
    <w:rsid w:val="00EA3669"/>
    <w:rsid w:val="00EA4B3D"/>
    <w:rsid w:val="00ED52B8"/>
    <w:rsid w:val="00F048D0"/>
    <w:rsid w:val="00F110A5"/>
    <w:rsid w:val="00F2317B"/>
    <w:rsid w:val="00F40580"/>
    <w:rsid w:val="00F60AD0"/>
    <w:rsid w:val="00F75C3B"/>
    <w:rsid w:val="00F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0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7A7907"/>
    <w:pPr>
      <w:keepNext/>
      <w:tabs>
        <w:tab w:val="left" w:pos="3402"/>
      </w:tabs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A36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A36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EA36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A36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A3669"/>
  </w:style>
  <w:style w:type="paragraph" w:styleId="Buborkszveg">
    <w:name w:val="Balloon Text"/>
    <w:basedOn w:val="Norml"/>
    <w:link w:val="BuborkszvegChar"/>
    <w:uiPriority w:val="99"/>
    <w:semiHidden/>
    <w:unhideWhenUsed/>
    <w:rsid w:val="00483C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3C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7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4Char">
    <w:name w:val="Címsor 4 Char"/>
    <w:basedOn w:val="Bekezdsalapbettpusa"/>
    <w:link w:val="Cmsor4"/>
    <w:rsid w:val="007A79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AD644A"/>
    <w:pPr>
      <w:ind w:left="1418" w:right="1415"/>
    </w:pPr>
    <w:rPr>
      <w:rFonts w:ascii="Garamond" w:hAnsi="Garamond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636745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msolistparagraph0">
    <w:name w:val="msolistparagraph"/>
    <w:basedOn w:val="Norml"/>
    <w:rsid w:val="001B19DE"/>
    <w:pPr>
      <w:ind w:left="720"/>
    </w:pPr>
    <w:rPr>
      <w:rFonts w:ascii="Calibri" w:hAnsi="Calibri"/>
      <w:sz w:val="22"/>
      <w:szCs w:val="22"/>
    </w:rPr>
  </w:style>
  <w:style w:type="paragraph" w:styleId="Szvegtrzs">
    <w:name w:val="Body Text"/>
    <w:basedOn w:val="Norml"/>
    <w:link w:val="SzvegtrzsChar"/>
    <w:rsid w:val="001B19DE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B19D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0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0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7A7907"/>
    <w:pPr>
      <w:keepNext/>
      <w:tabs>
        <w:tab w:val="left" w:pos="3402"/>
      </w:tabs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A36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A36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EA36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A36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A3669"/>
  </w:style>
  <w:style w:type="paragraph" w:styleId="Buborkszveg">
    <w:name w:val="Balloon Text"/>
    <w:basedOn w:val="Norml"/>
    <w:link w:val="BuborkszvegChar"/>
    <w:uiPriority w:val="99"/>
    <w:semiHidden/>
    <w:unhideWhenUsed/>
    <w:rsid w:val="00483C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3C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7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4Char">
    <w:name w:val="Címsor 4 Char"/>
    <w:basedOn w:val="Bekezdsalapbettpusa"/>
    <w:link w:val="Cmsor4"/>
    <w:rsid w:val="007A79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AD644A"/>
    <w:pPr>
      <w:ind w:left="1418" w:right="1415"/>
    </w:pPr>
    <w:rPr>
      <w:rFonts w:ascii="Garamond" w:hAnsi="Garamond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636745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msolistparagraph0">
    <w:name w:val="msolistparagraph"/>
    <w:basedOn w:val="Norml"/>
    <w:rsid w:val="001B19DE"/>
    <w:pPr>
      <w:ind w:left="720"/>
    </w:pPr>
    <w:rPr>
      <w:rFonts w:ascii="Calibri" w:hAnsi="Calibri"/>
      <w:sz w:val="22"/>
      <w:szCs w:val="22"/>
    </w:rPr>
  </w:style>
  <w:style w:type="paragraph" w:styleId="Szvegtrzs">
    <w:name w:val="Body Text"/>
    <w:basedOn w:val="Norml"/>
    <w:link w:val="SzvegtrzsChar"/>
    <w:rsid w:val="001B19DE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B19D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0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3372-2D77-4DB0-9999-9646E985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1119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20</cp:revision>
  <cp:lastPrinted>2013-02-21T15:41:00Z</cp:lastPrinted>
  <dcterms:created xsi:type="dcterms:W3CDTF">2013-02-18T14:36:00Z</dcterms:created>
  <dcterms:modified xsi:type="dcterms:W3CDTF">2013-02-21T15:41:00Z</dcterms:modified>
</cp:coreProperties>
</file>