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PÁLYÁZATI ADATLAP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2023. évi zöldfelület gondozási pályázathoz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társasházak és lakásszövetkezetek részére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1"/>
        <w:tabs>
          <w:tab w:val="right" w:leader="none" w:pos="0"/>
        </w:tabs>
        <w:spacing w:after="144" w:before="240"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 Általános adatok</w:t>
      </w:r>
    </w:p>
    <w:p w:rsidR="00000000" w:rsidDel="00000000" w:rsidP="00000000" w:rsidRDefault="00000000" w:rsidRPr="00000000" w14:paraId="00000006">
      <w:pPr>
        <w:tabs>
          <w:tab w:val="left" w:leader="none" w:pos="936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Az épület, vagy háztömb címe: _________________________________________________</w:t>
      </w:r>
    </w:p>
    <w:p w:rsidR="00000000" w:rsidDel="00000000" w:rsidP="00000000" w:rsidRDefault="00000000" w:rsidRPr="00000000" w14:paraId="00000007">
      <w:pPr>
        <w:tabs>
          <w:tab w:val="right" w:leader="none" w:pos="-1800"/>
          <w:tab w:val="left" w:leader="none" w:pos="5670"/>
          <w:tab w:val="righ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helyrajzi szám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  <w:tab/>
        <w:t xml:space="preserve">irányító szám: ________________</w:t>
      </w:r>
    </w:p>
    <w:p w:rsidR="00000000" w:rsidDel="00000000" w:rsidP="00000000" w:rsidRDefault="00000000" w:rsidRPr="00000000" w14:paraId="00000008">
      <w:pPr>
        <w:tabs>
          <w:tab w:val="left" w:leader="none" w:pos="5220"/>
          <w:tab w:val="right" w:leader="none" w:pos="9000"/>
        </w:tabs>
        <w:spacing w:after="0" w:line="360" w:lineRule="auto"/>
        <w:ind w:right="7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közterület neve:</w:t>
        <w:tab/>
        <w:t xml:space="preserve">út / utca / tér </w:t>
        <w:tab/>
        <w:t xml:space="preserve">hsz (ok)</w:t>
      </w:r>
    </w:p>
    <w:p w:rsidR="00000000" w:rsidDel="00000000" w:rsidP="00000000" w:rsidRDefault="00000000" w:rsidRPr="00000000" w14:paraId="00000009">
      <w:pPr>
        <w:tabs>
          <w:tab w:val="left" w:leader="none" w:pos="5220"/>
          <w:tab w:val="right" w:leader="none" w:pos="9000"/>
        </w:tabs>
        <w:spacing w:after="0" w:line="360" w:lineRule="auto"/>
        <w:ind w:right="7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Épület szintszáma: </w:t>
        <w:tab/>
      </w:r>
    </w:p>
    <w:p w:rsidR="00000000" w:rsidDel="00000000" w:rsidP="00000000" w:rsidRDefault="00000000" w:rsidRPr="00000000" w14:paraId="0000000A">
      <w:pPr>
        <w:tabs>
          <w:tab w:val="left" w:leader="none" w:pos="5220"/>
          <w:tab w:val="right" w:leader="none" w:pos="9000"/>
        </w:tabs>
        <w:spacing w:after="0" w:line="360" w:lineRule="auto"/>
        <w:ind w:right="7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Épület építési technológiája (T-tégla, P-panel, E -egyéb): </w:t>
        <w:tab/>
      </w:r>
    </w:p>
    <w:p w:rsidR="00000000" w:rsidDel="00000000" w:rsidP="00000000" w:rsidRDefault="00000000" w:rsidRPr="00000000" w14:paraId="0000000B">
      <w:pPr>
        <w:tabs>
          <w:tab w:val="left" w:leader="none" w:pos="-1800"/>
          <w:tab w:val="right" w:leader="none" w:pos="9000"/>
          <w:tab w:val="left" w:leader="none" w:pos="9180"/>
        </w:tabs>
        <w:spacing w:after="0" w:line="360" w:lineRule="auto"/>
        <w:ind w:right="23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Az épület építési éve: 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leader="none" w:pos="-1800"/>
          <w:tab w:val="righ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Az épületben lévő lakások száma összesen:</w:t>
        <w:tab/>
        <w:t xml:space="preserve">db</w:t>
      </w:r>
    </w:p>
    <w:p w:rsidR="00000000" w:rsidDel="00000000" w:rsidP="00000000" w:rsidRDefault="00000000" w:rsidRPr="00000000" w14:paraId="0000000D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társasház/lakásszövetkezet megnevezése:</w:t>
        <w:tab/>
      </w:r>
    </w:p>
    <w:p w:rsidR="00000000" w:rsidDel="00000000" w:rsidP="00000000" w:rsidRDefault="00000000" w:rsidRPr="00000000" w14:paraId="0000000E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társasház/lakásszövetkezet adószáma:</w:t>
        <w:tab/>
      </w:r>
    </w:p>
    <w:p w:rsidR="00000000" w:rsidDel="00000000" w:rsidP="00000000" w:rsidRDefault="00000000" w:rsidRPr="00000000" w14:paraId="00000010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társasház/lakásszövetkezet bankszámla-vezető pénzintézetének neve:</w:t>
        <w:tab/>
      </w:r>
    </w:p>
    <w:p w:rsidR="00000000" w:rsidDel="00000000" w:rsidP="00000000" w:rsidRDefault="00000000" w:rsidRPr="00000000" w14:paraId="00000011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társasház/lakásszövetkezet bankszámlaszáma:</w:t>
      </w:r>
    </w:p>
    <w:p w:rsidR="00000000" w:rsidDel="00000000" w:rsidP="00000000" w:rsidRDefault="00000000" w:rsidRPr="00000000" w14:paraId="00000013">
      <w:pPr>
        <w:tabs>
          <w:tab w:val="right" w:leader="none" w:pos="-1800"/>
          <w:tab w:val="left" w:leader="none" w:pos="9000"/>
        </w:tabs>
        <w:spacing w:after="0" w:line="36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Symbol" w:cs="Symbol" w:eastAsia="Symbol" w:hAnsi="Symbol"/>
          <w:color w:val="000000"/>
          <w:sz w:val="36"/>
          <w:szCs w:val="36"/>
          <w:rtl w:val="0"/>
        </w:rPr>
        <w:t xml:space="preserve">••••••••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- </w:t>
      </w:r>
      <w:r w:rsidDel="00000000" w:rsidR="00000000" w:rsidRPr="00000000">
        <w:rPr>
          <w:rFonts w:ascii="Symbol" w:cs="Symbol" w:eastAsia="Symbol" w:hAnsi="Symbol"/>
          <w:color w:val="000000"/>
          <w:sz w:val="36"/>
          <w:szCs w:val="36"/>
          <w:rtl w:val="0"/>
        </w:rPr>
        <w:t xml:space="preserve">••••••••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- </w:t>
      </w:r>
      <w:r w:rsidDel="00000000" w:rsidR="00000000" w:rsidRPr="00000000">
        <w:rPr>
          <w:rFonts w:ascii="Symbol" w:cs="Symbol" w:eastAsia="Symbol" w:hAnsi="Symbol"/>
          <w:color w:val="000000"/>
          <w:sz w:val="36"/>
          <w:szCs w:val="36"/>
          <w:rtl w:val="0"/>
        </w:rPr>
        <w:t xml:space="preserve">••••••••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Képviseletre jogosult személy </w:t>
      </w:r>
    </w:p>
    <w:p w:rsidR="00000000" w:rsidDel="00000000" w:rsidP="00000000" w:rsidRDefault="00000000" w:rsidRPr="00000000" w14:paraId="00000015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neve:</w:t>
        <w:tab/>
      </w:r>
    </w:p>
    <w:p w:rsidR="00000000" w:rsidDel="00000000" w:rsidP="00000000" w:rsidRDefault="00000000" w:rsidRPr="00000000" w14:paraId="00000016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címe: ____________________________________________________________________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telefonszáma:</w:t>
        <w:tab/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 címe: 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Igényelt támogatási összeg (bruttó):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1A">
      <w:pPr>
        <w:pStyle w:val="Heading3"/>
        <w:keepNext w:val="1"/>
        <w:tabs>
          <w:tab w:val="right" w:leader="none" w:pos="0"/>
        </w:tabs>
        <w:spacing w:before="0"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 A gondozásba veendő terület adatai</w:t>
      </w:r>
    </w:p>
    <w:p w:rsidR="00000000" w:rsidDel="00000000" w:rsidP="00000000" w:rsidRDefault="00000000" w:rsidRPr="00000000" w14:paraId="0000001B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terület hozzávetőleges nagysága:</w:t>
        <w:tab/>
      </w:r>
    </w:p>
    <w:p w:rsidR="00000000" w:rsidDel="00000000" w:rsidP="00000000" w:rsidRDefault="00000000" w:rsidRPr="00000000" w14:paraId="0000001C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terület jellege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úszótelek, elválasztó zöld-sáv, park-rész, egyéb:</w:t>
        <w:tab/>
      </w:r>
    </w:p>
    <w:p w:rsidR="00000000" w:rsidDel="00000000" w:rsidP="00000000" w:rsidRDefault="00000000" w:rsidRPr="00000000" w14:paraId="0000001D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Budapest, 2023. …………….. ….</w:t>
      </w:r>
    </w:p>
    <w:tbl>
      <w:tblPr>
        <w:tblStyle w:val="Table1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4"/>
        <w:gridCol w:w="3396"/>
        <w:tblGridChange w:id="0">
          <w:tblGrid>
            <w:gridCol w:w="5674"/>
            <w:gridCol w:w="3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Képviseletre jogosult személy</w:t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aláírása</w:t>
            </w:r>
          </w:p>
        </w:tc>
      </w:tr>
    </w:tbl>
    <w:p w:rsidR="00000000" w:rsidDel="00000000" w:rsidP="00000000" w:rsidRDefault="00000000" w:rsidRPr="00000000" w14:paraId="00000022">
      <w:pPr>
        <w:tabs>
          <w:tab w:val="right" w:leader="none" w:pos="-1800"/>
          <w:tab w:val="left" w:leader="none" w:pos="9000"/>
        </w:tabs>
        <w:spacing w:after="0" w:line="360" w:lineRule="auto"/>
        <w:ind w:left="-18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 pályázat kötelező mellékletei: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Pályázati adatlap (1. melléklet, formanyomtatvány)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Műszaki adatlap (2. melléklet, formanyomtatvány)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Pályázói nyilatkozat (3. melléklet, formanyomtatvány)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36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pályázaton való részvételről döntő közgyűlési, illetve igazgató tanácsi határozat kivonata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36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lakóépület és környezete rövid bemutatása az elvégezni kívánt munkák bemutatásával (vázlatrajzzal, fotókkal kiegészítve)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36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megpályázott összegre vonatkozó tételes költségbecslés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36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Átláthatósági nyilatkozat (4. melléklet)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-1800"/>
          <w:tab w:val="left" w:leader="none" w:pos="360"/>
          <w:tab w:val="left" w:leader="none" w:pos="9000"/>
        </w:tabs>
        <w:spacing w:after="0" w:before="0" w:line="360" w:lineRule="auto"/>
        <w:ind w:left="284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Összeférhetetlenségi nyilatkozat (5. melléklet)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851" w:left="1418" w:right="1418" w:header="283" w:footer="4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Symbo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társasházi törzslap helyrajzi számát kell feltüntetni.</w:t>
      </w:r>
    </w:p>
  </w:footnote>
  <w:footnote w:id="1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megfelelő rész aláhúzandó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70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37"/>
      <w:gridCol w:w="8133"/>
      <w:tblGridChange w:id="0">
        <w:tblGrid>
          <w:gridCol w:w="937"/>
          <w:gridCol w:w="813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12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-36617</wp:posOffset>
                </wp:positionH>
                <wp:positionV relativeFrom="paragraph">
                  <wp:posOffset>43992</wp:posOffset>
                </wp:positionV>
                <wp:extent cx="379272" cy="44656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272" cy="4465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12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12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melléklet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12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Budapest Főváros III. Kerület, Óbuda-Békásmegyer Önkormányzat</w:t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12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