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ÁTLÁTHATÓSÁGI NYILATKOZAT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I. A 2011. évi CXCVI. törvény 3. § (1) bek. 1. a) pontja szerinti átlátható szervezetek: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Alulírott ………………………………………………………………………………...... (név), mint 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………………………………………………………….…….. (cégév, adószám, székhely) képviselője nyilatkozom, hogy az általam képviselt szervezet a nemzeti vagyonról szóló 2011. évi CXCVI. törvény 3. § (1) bek. 1. a) pontja szerint átlátható szervezetnek minősül az alábbiak szerint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(aláhúzandó):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állam,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költségvetési szerv,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köztestület,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helyi önkormányzat,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nemzetiségi önkormányzat,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társulás,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egyházi jogi személy,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olyan gazdálkodó szervezet, amelyben az állam vagy a ….(önkormányzat megnevezése) helyi önkormányzat külön-külön vagy együtt 100%-os részesedéssel rendelkezik,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nemzetközi szervezet,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külföldi állam,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külföldi helyhatóság,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külföldi állami vagy helyhatósági szerv és az Európai Gazdasági Térségről szóló megállapodásban részes állam …. (az állam megnevezése) szabályozott piacára bevezetett nyilvánosan működő részvénytársaság.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Kelt: ………………...(helyiség), 20… (év) ………(hónap) ….. (nap)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cégszerű aláírás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II. Az I. pont alá nem tartozó jogi személyek vagy jogi személyiséggel nem rendelkező gazdálkodó szervezetek: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Alulírott ……………………….…..…………………………….. (név), mint a ………………………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…………………………………………….…. ………….…………(cégév, adószám, székhely) képviselője nyilatkozom, hogy az általam képviselt szervezet a nemzeti vagyonról szóló 2011. évi CXCVI. törvény 3. § (1) bek. 1. b) pontja szerint átlátható szervezetnek minősül, mivel olyan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(aláhúzandó):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belföldi jogi személy,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külföldi jogi személy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belföldi jogi személyiséggel nem rendelkező gazdálkodó szervezet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külföldi jogi személyiséggel nem rendelkező gazdálkodó szervezet,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amely megfelel a következő feltételeknek: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tulajdonosi szerkezete, a pénzmosás és a terrorizmus finanszírozása megelőzéséről és megakadályozásáról szóló törvény szerint meghatározott tényleges tulajdonosa megismerhető,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nem minősül a társasági adóról és az osztalékadóról szóló törvény szerint meghatározott ellenőrzött külföldi társaságnak,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a gazdálkodó szervezetben közvetlenül vagy közvetetten több mint 25%-os tulajdonnal, befolyással vagy szavazati joggal bíró jogi személy, jogi személyiséggel nem rendelkező gazdálkodó szervezet tekintetében az 1-3. pontok szerinti feltételek fennállnak.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Kelt: ………………...(helyiség), 20… (év) ………(hónap) ….. (nap)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cégszerű aláírás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III. Civil szervezetek, vízitársulatok: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Alulírott ………………………………………......(név), mint a ……………….…………………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…………………………………………………………………………………………………..(cégnév, adószám, székhely) képviselője nyilatkozom, hogy az általam képviselt szervezet a nemzeti vagyonról szóló 2011. évi CXCVI. törvény 3. § (1) bek. 1. c) pontja szerint átlátható szervezetnek minősül, mivel olyan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(aláhúzandó):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civil szervezet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vízitársulat,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amely megfelel a következő feltételeknek: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 vezető tisztségviselői megismerhetők,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a civil szervezet és a vízitársulat, valamint ezek vezető tisztségviselői nem átlátható szervezetben nem rendelkeznek 25%-ot meghaladó részesedéssel,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Kelt: ………………...(helyiség), 20….. (év) ………(hónap) ….. (nap)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cégszerű aláírás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4. melléklet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