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71A" w:rsidRPr="00210915" w:rsidRDefault="0031671A" w:rsidP="0031671A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210915"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4525A1" wp14:editId="03C186D4">
                <wp:simplePos x="0" y="0"/>
                <wp:positionH relativeFrom="column">
                  <wp:posOffset>-445770</wp:posOffset>
                </wp:positionH>
                <wp:positionV relativeFrom="paragraph">
                  <wp:posOffset>-80010</wp:posOffset>
                </wp:positionV>
                <wp:extent cx="980440" cy="1131570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569" w:rsidRDefault="005D7569" w:rsidP="0031671A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4.5pt;height:70.5pt;visibility:visible">
                                  <v:imagedata r:id="rId7" r:href="rId8"/>
                                </v:shape>
                              </w:pic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525A1" id="Téglalap 1" o:spid="_x0000_s1026" style="position:absolute;left:0;text-align:left;margin-left:-35.1pt;margin-top:-6.3pt;width:77.2pt;height:8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" o:allowincell="f" stroked="f" strokeweight="0">
                <v:textbox style="mso-fit-shape-to-text:t" inset="0,0,0,0">
                  <w:txbxContent>
                    <w:p w:rsidR="005D7569" w:rsidRDefault="005D7569" w:rsidP="0031671A"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pict>
                          <v:shape id="_x0000_i1026" type="#_x0000_t75" style="width:64.5pt;height:70.5pt;visibility:visible">
                            <v:imagedata r:id="rId7" r:href="rId9"/>
                          </v:shape>
                        </w:pict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Pr="00210915">
        <w:rPr>
          <w:rFonts w:ascii="Times New Roman" w:hAnsi="Times New Roman"/>
          <w:b/>
          <w:sz w:val="24"/>
          <w:szCs w:val="24"/>
        </w:rPr>
        <w:t>BUDAPEST FŐVÁROS III. KERÜLET,</w:t>
      </w:r>
    </w:p>
    <w:p w:rsidR="0031671A" w:rsidRPr="00210915" w:rsidRDefault="0031671A" w:rsidP="0031671A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210915">
        <w:rPr>
          <w:rFonts w:ascii="Times New Roman" w:hAnsi="Times New Roman"/>
          <w:b/>
          <w:sz w:val="24"/>
          <w:szCs w:val="24"/>
        </w:rPr>
        <w:t>ÓBUDA-BÉKÁSMEGYER ÖNKORMÁNYZAT</w:t>
      </w:r>
    </w:p>
    <w:p w:rsidR="0031671A" w:rsidRPr="00210915" w:rsidRDefault="0031671A" w:rsidP="0031671A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210915">
        <w:rPr>
          <w:rFonts w:ascii="Times New Roman" w:hAnsi="Times New Roman"/>
          <w:b/>
          <w:sz w:val="24"/>
          <w:szCs w:val="24"/>
        </w:rPr>
        <w:t>KÉPVISELŐ-TESTÜLET</w:t>
      </w:r>
    </w:p>
    <w:p w:rsidR="0031671A" w:rsidRPr="00210915" w:rsidRDefault="0031671A" w:rsidP="0031671A">
      <w:pPr>
        <w:pStyle w:val="lfej"/>
        <w:rPr>
          <w:rFonts w:ascii="Times New Roman" w:hAnsi="Times New Roman" w:cs="Times New Roman"/>
          <w:sz w:val="24"/>
          <w:szCs w:val="24"/>
        </w:rPr>
      </w:pPr>
    </w:p>
    <w:p w:rsidR="0031671A" w:rsidRPr="00210915" w:rsidRDefault="0031671A" w:rsidP="0031671A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31671A" w:rsidRPr="00210915" w:rsidRDefault="0031671A" w:rsidP="0031671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K I V O N A T </w:t>
      </w:r>
    </w:p>
    <w:p w:rsidR="0031671A" w:rsidRPr="00210915" w:rsidRDefault="0031671A" w:rsidP="0031671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color w:val="000000" w:themeColor="text1"/>
          <w:sz w:val="24"/>
          <w:szCs w:val="24"/>
        </w:rPr>
        <w:t xml:space="preserve">Budapest Főváros III. Kerület, Óbuda-Békásmegyer Önkormányzat </w:t>
      </w:r>
    </w:p>
    <w:p w:rsidR="0031671A" w:rsidRPr="00210915" w:rsidRDefault="0031671A" w:rsidP="0031671A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>Képviselő-testületének</w:t>
      </w:r>
      <w:r w:rsidRPr="002109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2025. április 22-én </w:t>
      </w:r>
      <w:r w:rsidRPr="00210915">
        <w:rPr>
          <w:rFonts w:ascii="Times New Roman" w:hAnsi="Times New Roman"/>
          <w:color w:val="000000" w:themeColor="text1"/>
          <w:sz w:val="24"/>
          <w:szCs w:val="24"/>
        </w:rPr>
        <w:t xml:space="preserve">megtartott </w:t>
      </w:r>
    </w:p>
    <w:p w:rsidR="0031671A" w:rsidRPr="00210915" w:rsidRDefault="0031671A" w:rsidP="0031671A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10915">
        <w:rPr>
          <w:rFonts w:ascii="Times New Roman" w:hAnsi="Times New Roman"/>
          <w:i/>
          <w:color w:val="000000" w:themeColor="text1"/>
          <w:sz w:val="24"/>
          <w:szCs w:val="24"/>
        </w:rPr>
        <w:t>rendkívüli</w:t>
      </w:r>
      <w:proofErr w:type="gramEnd"/>
      <w:r w:rsidRPr="002109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zárt </w:t>
      </w:r>
      <w:r w:rsidRPr="00210915">
        <w:rPr>
          <w:rFonts w:ascii="Times New Roman" w:hAnsi="Times New Roman"/>
          <w:color w:val="000000" w:themeColor="text1"/>
          <w:sz w:val="24"/>
          <w:szCs w:val="24"/>
        </w:rPr>
        <w:t>ülésé</w:t>
      </w:r>
      <w:r>
        <w:rPr>
          <w:rFonts w:ascii="Times New Roman" w:hAnsi="Times New Roman"/>
          <w:color w:val="000000" w:themeColor="text1"/>
          <w:sz w:val="24"/>
          <w:szCs w:val="24"/>
        </w:rPr>
        <w:t>nek jegyzőkönyvéből</w:t>
      </w:r>
      <w:r w:rsidRPr="00210915">
        <w:rPr>
          <w:rFonts w:ascii="Times New Roman" w:hAnsi="Times New Roman"/>
          <w:color w:val="000000" w:themeColor="text1"/>
          <w:sz w:val="24"/>
          <w:szCs w:val="24"/>
        </w:rPr>
        <w:t xml:space="preserve">.   </w:t>
      </w:r>
    </w:p>
    <w:p w:rsidR="0031671A" w:rsidRPr="00210915" w:rsidRDefault="0031671A" w:rsidP="0031671A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color w:val="000000" w:themeColor="text1"/>
          <w:sz w:val="24"/>
          <w:szCs w:val="24"/>
        </w:rPr>
        <w:t xml:space="preserve">(1033 Budapest, Fő tér 3. I. em. 21. tanácsterem) </w:t>
      </w:r>
    </w:p>
    <w:p w:rsidR="0031671A" w:rsidRPr="00210915" w:rsidRDefault="0031671A" w:rsidP="0031671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pStyle w:val="lfej"/>
        <w:tabs>
          <w:tab w:val="clear" w:pos="4536"/>
          <w:tab w:val="clear" w:pos="9072"/>
        </w:tabs>
        <w:ind w:left="709" w:right="-2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pStyle w:val="Listaszerbekezds"/>
        <w:ind w:left="2268" w:right="-2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22. napirendi pont:</w:t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Lakbér mértékének felülvizsgálata során hozott XI/476-3/2025. számú döntés ellen benyújtott fellebbezés elbírálása </w:t>
      </w:r>
    </w:p>
    <w:p w:rsidR="0031671A" w:rsidRDefault="0031671A" w:rsidP="0031671A">
      <w:pPr>
        <w:pStyle w:val="Szvegtrzs1"/>
        <w:shd w:val="clear" w:color="auto" w:fill="auto"/>
        <w:ind w:left="2268" w:right="-2" w:hanging="2268"/>
        <w:jc w:val="both"/>
        <w:rPr>
          <w:b/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31671A" w:rsidRPr="00210915" w:rsidRDefault="0031671A" w:rsidP="0031671A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1671A" w:rsidRPr="00210915" w:rsidRDefault="0031671A" w:rsidP="0031671A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138/2025. (IV. 22.) Határozata </w:t>
      </w:r>
    </w:p>
    <w:p w:rsidR="0031671A" w:rsidRPr="00210915" w:rsidRDefault="0031671A" w:rsidP="0031671A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10915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31671A" w:rsidRPr="00210915" w:rsidRDefault="0031671A" w:rsidP="0031671A">
      <w:pPr>
        <w:keepNext/>
        <w:keepLines/>
        <w:widowControl w:val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</w:pPr>
    </w:p>
    <w:p w:rsidR="0031671A" w:rsidRPr="00210915" w:rsidRDefault="0031671A" w:rsidP="00316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639"/>
          <w:tab w:val="left" w:pos="10080"/>
        </w:tabs>
        <w:ind w:left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10915">
        <w:rPr>
          <w:rFonts w:ascii="Times New Roman" w:hAnsi="Times New Roman"/>
          <w:sz w:val="24"/>
          <w:szCs w:val="24"/>
        </w:rPr>
        <w:t>úgy</w:t>
      </w:r>
      <w:proofErr w:type="gramEnd"/>
      <w:r w:rsidRPr="00210915">
        <w:rPr>
          <w:rFonts w:ascii="Times New Roman" w:hAnsi="Times New Roman"/>
          <w:sz w:val="24"/>
          <w:szCs w:val="24"/>
        </w:rPr>
        <w:t xml:space="preserve"> határoz</w:t>
      </w:r>
      <w:r w:rsidRPr="00210915">
        <w:rPr>
          <w:rFonts w:ascii="Times New Roman" w:hAnsi="Times New Roman"/>
          <w:bCs/>
          <w:sz w:val="24"/>
          <w:szCs w:val="24"/>
        </w:rPr>
        <w:t xml:space="preserve"> </w:t>
      </w:r>
      <w:r w:rsidRPr="00210915">
        <w:rPr>
          <w:rFonts w:ascii="Times New Roman" w:hAnsi="Times New Roman"/>
          <w:sz w:val="24"/>
          <w:szCs w:val="24"/>
        </w:rPr>
        <w:t>a Szociális, Egészségügyi és Lakásügyi Bizottság javaslatával egyetértve</w:t>
      </w:r>
      <w:r w:rsidRPr="00210915">
        <w:rPr>
          <w:rFonts w:ascii="Times New Roman" w:hAnsi="Times New Roman"/>
          <w:bCs/>
          <w:sz w:val="24"/>
          <w:szCs w:val="24"/>
        </w:rPr>
        <w:t>, hogy</w:t>
      </w:r>
      <w:r w:rsidRPr="002109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0915">
        <w:rPr>
          <w:rFonts w:ascii="Times New Roman" w:hAnsi="Times New Roman"/>
          <w:b/>
          <w:sz w:val="24"/>
          <w:szCs w:val="24"/>
        </w:rPr>
        <w:t>R</w:t>
      </w:r>
      <w:r w:rsidR="005D7569">
        <w:rPr>
          <w:rFonts w:ascii="Times New Roman" w:hAnsi="Times New Roman"/>
          <w:b/>
          <w:sz w:val="24"/>
          <w:szCs w:val="24"/>
        </w:rPr>
        <w:t>. L.</w:t>
      </w:r>
      <w:r w:rsidRPr="00210915">
        <w:rPr>
          <w:rFonts w:ascii="Times New Roman" w:hAnsi="Times New Roman"/>
          <w:sz w:val="24"/>
          <w:szCs w:val="24"/>
        </w:rPr>
        <w:t xml:space="preserve"> (</w:t>
      </w:r>
      <w:r w:rsidR="005D7569">
        <w:rPr>
          <w:rFonts w:ascii="Times New Roman" w:hAnsi="Times New Roman"/>
          <w:sz w:val="24"/>
          <w:szCs w:val="24"/>
        </w:rPr>
        <w:t>…</w:t>
      </w:r>
      <w:r w:rsidRPr="00210915">
        <w:rPr>
          <w:rFonts w:ascii="Times New Roman" w:hAnsi="Times New Roman"/>
          <w:sz w:val="24"/>
          <w:szCs w:val="24"/>
        </w:rPr>
        <w:t>) a 1039 Budapest</w:t>
      </w:r>
      <w:proofErr w:type="gramStart"/>
      <w:r w:rsidRPr="00210915">
        <w:rPr>
          <w:rFonts w:ascii="Times New Roman" w:hAnsi="Times New Roman"/>
          <w:sz w:val="24"/>
          <w:szCs w:val="24"/>
        </w:rPr>
        <w:t xml:space="preserve">, </w:t>
      </w:r>
      <w:r w:rsidR="005D7569">
        <w:rPr>
          <w:rFonts w:ascii="Times New Roman" w:hAnsi="Times New Roman"/>
          <w:sz w:val="24"/>
          <w:szCs w:val="24"/>
        </w:rPr>
        <w:t>…</w:t>
      </w:r>
      <w:proofErr w:type="gramEnd"/>
      <w:r w:rsidR="005D7569">
        <w:rPr>
          <w:rFonts w:ascii="Times New Roman" w:hAnsi="Times New Roman"/>
          <w:sz w:val="24"/>
          <w:szCs w:val="24"/>
        </w:rPr>
        <w:t xml:space="preserve"> </w:t>
      </w:r>
      <w:r w:rsidRPr="00210915">
        <w:rPr>
          <w:rFonts w:ascii="Times New Roman" w:hAnsi="Times New Roman"/>
          <w:sz w:val="24"/>
          <w:szCs w:val="24"/>
        </w:rPr>
        <w:t>.ajtószám alatti bérlemény bérlője lakbér mértékének felülvizsgálata során hozott XI/476-3/2025 számú döntés ellen benyújtott</w:t>
      </w:r>
      <w:r w:rsidRPr="00210915">
        <w:rPr>
          <w:rFonts w:ascii="Times New Roman" w:hAnsi="Times New Roman"/>
          <w:b/>
          <w:sz w:val="24"/>
          <w:szCs w:val="24"/>
        </w:rPr>
        <w:t xml:space="preserve"> </w:t>
      </w:r>
      <w:r w:rsidRPr="00210915">
        <w:rPr>
          <w:rFonts w:ascii="Times New Roman" w:hAnsi="Times New Roman"/>
          <w:sz w:val="24"/>
          <w:szCs w:val="24"/>
        </w:rPr>
        <w:t xml:space="preserve">fellebbezésének ügyében </w:t>
      </w:r>
      <w:r w:rsidRPr="00210915">
        <w:rPr>
          <w:rFonts w:ascii="Times New Roman" w:hAnsi="Times New Roman"/>
          <w:bCs/>
          <w:sz w:val="24"/>
          <w:szCs w:val="24"/>
        </w:rPr>
        <w:t xml:space="preserve">az </w:t>
      </w:r>
      <w:r w:rsidRPr="00210915">
        <w:rPr>
          <w:rFonts w:ascii="Times New Roman" w:hAnsi="Times New Roman"/>
          <w:bCs/>
          <w:sz w:val="24"/>
          <w:szCs w:val="24"/>
          <w:u w:val="single"/>
        </w:rPr>
        <w:t>elsőfokú döntést helybenhagyja</w:t>
      </w:r>
      <w:r w:rsidRPr="00210915">
        <w:rPr>
          <w:rFonts w:ascii="Times New Roman" w:hAnsi="Times New Roman"/>
          <w:bCs/>
          <w:sz w:val="24"/>
          <w:szCs w:val="24"/>
        </w:rPr>
        <w:t xml:space="preserve">, tekintettel arra, hogy az megalapozott és jogszerű volt. </w:t>
      </w:r>
    </w:p>
    <w:p w:rsidR="0031671A" w:rsidRPr="00210915" w:rsidRDefault="0031671A" w:rsidP="00316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639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10915">
        <w:rPr>
          <w:rFonts w:ascii="Times New Roman" w:hAnsi="Times New Roman"/>
          <w:b/>
          <w:bCs/>
          <w:sz w:val="24"/>
          <w:szCs w:val="24"/>
        </w:rPr>
        <w:t xml:space="preserve">Felelős: </w:t>
      </w:r>
      <w:r w:rsidRPr="00210915">
        <w:rPr>
          <w:rFonts w:ascii="Times New Roman" w:hAnsi="Times New Roman"/>
          <w:b/>
          <w:bCs/>
          <w:sz w:val="24"/>
          <w:szCs w:val="24"/>
        </w:rPr>
        <w:tab/>
      </w:r>
      <w:r w:rsidRPr="00210915">
        <w:rPr>
          <w:rFonts w:ascii="Times New Roman" w:hAnsi="Times New Roman"/>
          <w:b/>
          <w:bCs/>
          <w:sz w:val="24"/>
          <w:szCs w:val="24"/>
        </w:rPr>
        <w:tab/>
      </w:r>
      <w:r w:rsidRPr="00210915">
        <w:rPr>
          <w:rFonts w:ascii="Times New Roman" w:hAnsi="Times New Roman"/>
          <w:bCs/>
          <w:sz w:val="24"/>
          <w:szCs w:val="24"/>
        </w:rPr>
        <w:t>Jegyző</w:t>
      </w:r>
      <w:r w:rsidRPr="00210915">
        <w:rPr>
          <w:rFonts w:ascii="Times New Roman" w:hAnsi="Times New Roman"/>
          <w:sz w:val="24"/>
          <w:szCs w:val="24"/>
        </w:rPr>
        <w:t xml:space="preserve"> </w:t>
      </w:r>
    </w:p>
    <w:p w:rsidR="0031671A" w:rsidRPr="00210915" w:rsidRDefault="0031671A" w:rsidP="00316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639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10915">
        <w:rPr>
          <w:rFonts w:ascii="Times New Roman" w:hAnsi="Times New Roman"/>
          <w:b/>
          <w:bCs/>
          <w:sz w:val="24"/>
          <w:szCs w:val="24"/>
        </w:rPr>
        <w:t xml:space="preserve">Határidő: </w:t>
      </w:r>
      <w:r w:rsidRPr="00210915">
        <w:rPr>
          <w:rFonts w:ascii="Times New Roman" w:hAnsi="Times New Roman"/>
          <w:b/>
          <w:bCs/>
          <w:sz w:val="24"/>
          <w:szCs w:val="24"/>
        </w:rPr>
        <w:tab/>
      </w:r>
      <w:r w:rsidRPr="00210915">
        <w:rPr>
          <w:rFonts w:ascii="Times New Roman" w:hAnsi="Times New Roman"/>
          <w:sz w:val="24"/>
          <w:szCs w:val="24"/>
        </w:rPr>
        <w:t>a döntést követő 15. nap</w:t>
      </w:r>
    </w:p>
    <w:p w:rsidR="0031671A" w:rsidRPr="00210915" w:rsidRDefault="0031671A" w:rsidP="0031671A">
      <w:pPr>
        <w:pStyle w:val="Szvegtrzs1"/>
        <w:shd w:val="clear" w:color="auto" w:fill="auto"/>
        <w:ind w:left="567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210915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</w:t>
      </w:r>
    </w:p>
    <w:p w:rsidR="0031671A" w:rsidRPr="00210915" w:rsidRDefault="0031671A" w:rsidP="0031671A">
      <w:pPr>
        <w:widowControl w:val="0"/>
        <w:jc w:val="center"/>
        <w:rPr>
          <w:rFonts w:ascii="Times New Roman" w:eastAsia="Times New Roman" w:hAnsi="Times New Roman"/>
          <w:i/>
          <w:sz w:val="24"/>
          <w:szCs w:val="24"/>
          <w:lang w:eastAsia="hu-HU" w:bidi="hu-HU"/>
        </w:rPr>
      </w:pPr>
    </w:p>
    <w:p w:rsidR="0031671A" w:rsidRDefault="0031671A" w:rsidP="0031671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 Polgármesteri Hivatalban a határozat végrehajtásáért felelős: a Lakásügyi Főosztály vezetője. </w:t>
      </w:r>
    </w:p>
    <w:p w:rsidR="0031671A" w:rsidRDefault="0031671A" w:rsidP="0031671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pStyle w:val="Listaszerbekezds"/>
        <w:ind w:left="2268" w:right="-2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23. napirendi pont:</w:t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Lakbér mértékének felülvizsgálata során hozott XI/573-4/2025. számú döntés ellen benyújtott fellebbezés elbírálása </w:t>
      </w:r>
    </w:p>
    <w:p w:rsidR="0031671A" w:rsidRDefault="0031671A" w:rsidP="0031671A">
      <w:pPr>
        <w:pStyle w:val="Listaszerbekezds"/>
        <w:ind w:left="2268" w:hanging="2268"/>
        <w:jc w:val="both"/>
        <w:rPr>
          <w:rFonts w:ascii="Times New Roman" w:hAnsi="Times New Roman"/>
          <w:b/>
          <w:sz w:val="24"/>
          <w:szCs w:val="24"/>
        </w:rPr>
      </w:pPr>
    </w:p>
    <w:p w:rsidR="0031671A" w:rsidRPr="00210915" w:rsidRDefault="0031671A" w:rsidP="0031671A">
      <w:pPr>
        <w:pStyle w:val="Listaszerbekezds"/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31671A" w:rsidRPr="00210915" w:rsidRDefault="0031671A" w:rsidP="0031671A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1671A" w:rsidRPr="00210915" w:rsidRDefault="0031671A" w:rsidP="0031671A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139/2025. (IV. 22.) Határozata </w:t>
      </w:r>
    </w:p>
    <w:p w:rsidR="0031671A" w:rsidRPr="00210915" w:rsidRDefault="0031671A" w:rsidP="0031671A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ind w:left="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10915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31671A" w:rsidRPr="00210915" w:rsidRDefault="0031671A" w:rsidP="0031671A">
      <w:pPr>
        <w:ind w:left="567"/>
        <w:jc w:val="both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639"/>
          <w:tab w:val="left" w:pos="10080"/>
          <w:tab w:val="left" w:pos="1080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0915">
        <w:rPr>
          <w:rFonts w:ascii="Times New Roman" w:hAnsi="Times New Roman"/>
          <w:sz w:val="24"/>
          <w:szCs w:val="24"/>
        </w:rPr>
        <w:t>úgy</w:t>
      </w:r>
      <w:proofErr w:type="gramEnd"/>
      <w:r w:rsidRPr="00210915">
        <w:rPr>
          <w:rFonts w:ascii="Times New Roman" w:hAnsi="Times New Roman"/>
          <w:sz w:val="24"/>
          <w:szCs w:val="24"/>
        </w:rPr>
        <w:t xml:space="preserve"> határoz, a Szociális, Egészségügyi és Lakásügyi Bizottság</w:t>
      </w:r>
      <w:r w:rsidRPr="00210915">
        <w:rPr>
          <w:rFonts w:ascii="Times New Roman" w:hAnsi="Times New Roman"/>
          <w:b/>
          <w:sz w:val="24"/>
          <w:szCs w:val="24"/>
        </w:rPr>
        <w:t xml:space="preserve"> </w:t>
      </w:r>
      <w:r w:rsidRPr="00210915">
        <w:rPr>
          <w:rFonts w:ascii="Times New Roman" w:hAnsi="Times New Roman"/>
          <w:sz w:val="24"/>
          <w:szCs w:val="24"/>
        </w:rPr>
        <w:t xml:space="preserve">javaslatával egyetértve, hogy </w:t>
      </w:r>
      <w:r w:rsidRPr="002109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0915">
        <w:rPr>
          <w:rFonts w:ascii="Times New Roman" w:hAnsi="Times New Roman"/>
          <w:bCs/>
          <w:sz w:val="24"/>
          <w:szCs w:val="24"/>
        </w:rPr>
        <w:t xml:space="preserve">javasolja a Képviselő-testületnek, </w:t>
      </w:r>
      <w:r w:rsidRPr="00210915">
        <w:rPr>
          <w:rFonts w:ascii="Times New Roman" w:hAnsi="Times New Roman"/>
          <w:b/>
          <w:sz w:val="24"/>
          <w:szCs w:val="24"/>
        </w:rPr>
        <w:t>M</w:t>
      </w:r>
      <w:r w:rsidR="005D7569">
        <w:rPr>
          <w:rFonts w:ascii="Times New Roman" w:hAnsi="Times New Roman"/>
          <w:b/>
          <w:sz w:val="24"/>
          <w:szCs w:val="24"/>
        </w:rPr>
        <w:t>.</w:t>
      </w:r>
      <w:r w:rsidRPr="00210915">
        <w:rPr>
          <w:rFonts w:ascii="Times New Roman" w:hAnsi="Times New Roman"/>
          <w:b/>
          <w:sz w:val="24"/>
          <w:szCs w:val="24"/>
        </w:rPr>
        <w:t xml:space="preserve"> J</w:t>
      </w:r>
      <w:r w:rsidR="005D7569">
        <w:rPr>
          <w:rFonts w:ascii="Times New Roman" w:hAnsi="Times New Roman"/>
          <w:b/>
          <w:sz w:val="24"/>
          <w:szCs w:val="24"/>
        </w:rPr>
        <w:t>.</w:t>
      </w:r>
      <w:r w:rsidRPr="00210915">
        <w:rPr>
          <w:rFonts w:ascii="Times New Roman" w:hAnsi="Times New Roman"/>
          <w:sz w:val="24"/>
          <w:szCs w:val="24"/>
        </w:rPr>
        <w:t xml:space="preserve"> (</w:t>
      </w:r>
      <w:r w:rsidR="005D7569">
        <w:rPr>
          <w:rFonts w:ascii="Times New Roman" w:hAnsi="Times New Roman"/>
          <w:sz w:val="24"/>
          <w:szCs w:val="24"/>
        </w:rPr>
        <w:t>…</w:t>
      </w:r>
      <w:r w:rsidRPr="00210915">
        <w:rPr>
          <w:rFonts w:ascii="Times New Roman" w:hAnsi="Times New Roman"/>
          <w:sz w:val="24"/>
          <w:szCs w:val="24"/>
        </w:rPr>
        <w:t xml:space="preserve">) </w:t>
      </w:r>
      <w:r w:rsidRPr="00210915">
        <w:rPr>
          <w:rFonts w:ascii="Times New Roman" w:hAnsi="Times New Roman"/>
          <w:b/>
          <w:sz w:val="24"/>
          <w:szCs w:val="24"/>
        </w:rPr>
        <w:t xml:space="preserve"> </w:t>
      </w:r>
      <w:r w:rsidRPr="00210915">
        <w:rPr>
          <w:rFonts w:ascii="Times New Roman" w:hAnsi="Times New Roman"/>
          <w:sz w:val="24"/>
          <w:szCs w:val="24"/>
        </w:rPr>
        <w:t>1037 Budapest</w:t>
      </w:r>
      <w:proofErr w:type="gramStart"/>
      <w:r w:rsidRPr="00210915">
        <w:rPr>
          <w:rFonts w:ascii="Times New Roman" w:hAnsi="Times New Roman"/>
          <w:sz w:val="24"/>
          <w:szCs w:val="24"/>
        </w:rPr>
        <w:t xml:space="preserve">, </w:t>
      </w:r>
      <w:r w:rsidR="005D7569">
        <w:rPr>
          <w:rFonts w:ascii="Times New Roman" w:hAnsi="Times New Roman"/>
          <w:sz w:val="24"/>
          <w:szCs w:val="24"/>
        </w:rPr>
        <w:t>…</w:t>
      </w:r>
      <w:proofErr w:type="gramEnd"/>
      <w:r w:rsidRPr="00210915">
        <w:rPr>
          <w:rFonts w:ascii="Times New Roman" w:hAnsi="Times New Roman"/>
          <w:sz w:val="24"/>
          <w:szCs w:val="24"/>
        </w:rPr>
        <w:t xml:space="preserve"> ajtószám alatti bérlemény bérlője lakbér mértékének felülvizsgálata során hozott XI/573-4/2025 számú </w:t>
      </w:r>
      <w:r w:rsidRPr="00210915">
        <w:rPr>
          <w:rFonts w:ascii="Times New Roman" w:hAnsi="Times New Roman"/>
          <w:sz w:val="24"/>
          <w:szCs w:val="24"/>
        </w:rPr>
        <w:lastRenderedPageBreak/>
        <w:t>döntés ellen benyújtott</w:t>
      </w:r>
      <w:r w:rsidRPr="00210915">
        <w:rPr>
          <w:rFonts w:ascii="Times New Roman" w:hAnsi="Times New Roman"/>
          <w:b/>
          <w:sz w:val="24"/>
          <w:szCs w:val="24"/>
        </w:rPr>
        <w:t xml:space="preserve"> </w:t>
      </w:r>
      <w:r w:rsidRPr="00210915">
        <w:rPr>
          <w:rFonts w:ascii="Times New Roman" w:hAnsi="Times New Roman"/>
          <w:sz w:val="24"/>
          <w:szCs w:val="24"/>
        </w:rPr>
        <w:t xml:space="preserve">fellebbezésének megtárgyalását és a képviselő-testületi előterjesztés szerinti tartalommal történő elfogadását. </w:t>
      </w:r>
    </w:p>
    <w:p w:rsidR="0031671A" w:rsidRPr="00210915" w:rsidRDefault="0031671A" w:rsidP="0031671A">
      <w:pPr>
        <w:pStyle w:val="Szvegtrzs1"/>
        <w:shd w:val="clear" w:color="auto" w:fill="auto"/>
        <w:ind w:left="567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210915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</w:t>
      </w:r>
    </w:p>
    <w:p w:rsidR="0031671A" w:rsidRDefault="0031671A" w:rsidP="0031671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31671A" w:rsidRDefault="0031671A" w:rsidP="0031671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 Polgármesteri Hivatalban a határozat végrehajtásáért felelős: a Lakásügyi Főosztály vezetője. </w:t>
      </w:r>
    </w:p>
    <w:p w:rsidR="0031671A" w:rsidRDefault="0031671A" w:rsidP="0031671A">
      <w:pPr>
        <w:pStyle w:val="lfej"/>
        <w:tabs>
          <w:tab w:val="clear" w:pos="4536"/>
          <w:tab w:val="clear" w:pos="9072"/>
        </w:tabs>
        <w:ind w:left="2268" w:right="-2" w:hanging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1671A" w:rsidRDefault="0031671A" w:rsidP="0031671A">
      <w:pPr>
        <w:pStyle w:val="lfej"/>
        <w:tabs>
          <w:tab w:val="clear" w:pos="4536"/>
          <w:tab w:val="clear" w:pos="9072"/>
        </w:tabs>
        <w:ind w:left="2268" w:right="-2" w:hanging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1671A" w:rsidRPr="00210915" w:rsidRDefault="0031671A" w:rsidP="0031671A">
      <w:pPr>
        <w:pStyle w:val="lfej"/>
        <w:tabs>
          <w:tab w:val="clear" w:pos="4536"/>
          <w:tab w:val="clear" w:pos="9072"/>
        </w:tabs>
        <w:ind w:left="2268" w:right="-2" w:hanging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24. napirendi pont:</w:t>
      </w:r>
      <w:r w:rsidRPr="002109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109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Szociális ügyekben fellebbezések (2 ügyfél) és méltányossági kérelmek (2 ügyfél) elbírálása </w:t>
      </w:r>
    </w:p>
    <w:p w:rsidR="0031671A" w:rsidRPr="00210915" w:rsidRDefault="0031671A" w:rsidP="0031671A">
      <w:pPr>
        <w:pStyle w:val="Listaszerbekezds"/>
        <w:ind w:left="2268" w:hanging="2268"/>
        <w:jc w:val="both"/>
        <w:rPr>
          <w:rFonts w:ascii="Times New Roman" w:hAnsi="Times New Roman"/>
          <w:b/>
          <w:sz w:val="24"/>
          <w:szCs w:val="24"/>
        </w:rPr>
      </w:pPr>
    </w:p>
    <w:p w:rsidR="0031671A" w:rsidRPr="00210915" w:rsidRDefault="0031671A" w:rsidP="0031671A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31671A" w:rsidRPr="00210915" w:rsidRDefault="0031671A" w:rsidP="0031671A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1671A" w:rsidRPr="00210915" w:rsidRDefault="0031671A" w:rsidP="0031671A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140/2025. (IV. 22.) Határozata </w:t>
      </w:r>
    </w:p>
    <w:p w:rsidR="0031671A" w:rsidRPr="00210915" w:rsidRDefault="0031671A" w:rsidP="0031671A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10915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31671A" w:rsidRPr="00210915" w:rsidRDefault="0031671A" w:rsidP="0031671A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1671A" w:rsidRPr="00210915" w:rsidRDefault="0031671A" w:rsidP="0031671A">
      <w:pPr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10915">
        <w:rPr>
          <w:rFonts w:ascii="Times New Roman" w:eastAsia="Times New Roman" w:hAnsi="Times New Roman"/>
          <w:sz w:val="24"/>
          <w:szCs w:val="24"/>
        </w:rPr>
        <w:t>úgy</w:t>
      </w:r>
      <w:proofErr w:type="gramEnd"/>
      <w:r w:rsidRPr="00210915">
        <w:rPr>
          <w:rFonts w:ascii="Times New Roman" w:eastAsia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210915">
        <w:rPr>
          <w:rFonts w:ascii="Times New Roman" w:eastAsia="Times New Roman" w:hAnsi="Times New Roman"/>
          <w:b/>
          <w:sz w:val="24"/>
          <w:szCs w:val="24"/>
        </w:rPr>
        <w:t>K</w:t>
      </w:r>
      <w:r w:rsidR="005D7569">
        <w:rPr>
          <w:rFonts w:ascii="Times New Roman" w:eastAsia="Times New Roman" w:hAnsi="Times New Roman"/>
          <w:b/>
          <w:sz w:val="24"/>
          <w:szCs w:val="24"/>
        </w:rPr>
        <w:t>.</w:t>
      </w:r>
      <w:r w:rsidRPr="00210915">
        <w:rPr>
          <w:rFonts w:ascii="Times New Roman" w:eastAsia="Times New Roman" w:hAnsi="Times New Roman"/>
          <w:b/>
          <w:sz w:val="24"/>
          <w:szCs w:val="24"/>
        </w:rPr>
        <w:t xml:space="preserve"> R</w:t>
      </w:r>
      <w:r w:rsidR="005D7569">
        <w:rPr>
          <w:rFonts w:ascii="Times New Roman" w:eastAsia="Times New Roman" w:hAnsi="Times New Roman"/>
          <w:b/>
          <w:sz w:val="24"/>
          <w:szCs w:val="24"/>
        </w:rPr>
        <w:t>.</w:t>
      </w:r>
      <w:r w:rsidRPr="00210915">
        <w:rPr>
          <w:rFonts w:ascii="Times New Roman" w:eastAsia="Times New Roman" w:hAnsi="Times New Roman"/>
          <w:sz w:val="24"/>
          <w:szCs w:val="24"/>
        </w:rPr>
        <w:t xml:space="preserve"> (</w:t>
      </w:r>
      <w:r w:rsidR="005D7569">
        <w:rPr>
          <w:rFonts w:ascii="Times New Roman" w:eastAsia="Times New Roman" w:hAnsi="Times New Roman"/>
          <w:sz w:val="24"/>
          <w:szCs w:val="24"/>
        </w:rPr>
        <w:t>…</w:t>
      </w:r>
      <w:r w:rsidRPr="00210915">
        <w:rPr>
          <w:rFonts w:ascii="Times New Roman" w:eastAsia="Times New Roman" w:hAnsi="Times New Roman"/>
          <w:sz w:val="24"/>
          <w:szCs w:val="24"/>
        </w:rPr>
        <w:t>) 1039 Budapest</w:t>
      </w:r>
      <w:proofErr w:type="gramStart"/>
      <w:r w:rsidRPr="00210915">
        <w:rPr>
          <w:rFonts w:ascii="Times New Roman" w:eastAsia="Times New Roman" w:hAnsi="Times New Roman"/>
          <w:sz w:val="24"/>
          <w:szCs w:val="24"/>
        </w:rPr>
        <w:t xml:space="preserve">, </w:t>
      </w:r>
      <w:r w:rsidR="005D7569">
        <w:rPr>
          <w:rFonts w:ascii="Times New Roman" w:eastAsia="Times New Roman" w:hAnsi="Times New Roman"/>
          <w:sz w:val="24"/>
          <w:szCs w:val="24"/>
        </w:rPr>
        <w:t>…</w:t>
      </w:r>
      <w:r w:rsidRPr="00210915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210915">
        <w:rPr>
          <w:rFonts w:ascii="Times New Roman" w:eastAsia="Times New Roman" w:hAnsi="Times New Roman"/>
          <w:sz w:val="24"/>
          <w:szCs w:val="24"/>
        </w:rPr>
        <w:t xml:space="preserve"> szám alatti lakos kérelmét elfogadja, és a V11/2878-18/2025 számú határozattal elrendelt közköltségen történt 170.815.-Ft-os temetési költség megtérítését teljes mértékben elengedi, mert a megtérítés a kérelmező létfenntartását veszélyezteti. </w:t>
      </w:r>
    </w:p>
    <w:p w:rsidR="0031671A" w:rsidRPr="00210915" w:rsidRDefault="0031671A" w:rsidP="0031671A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210915">
        <w:rPr>
          <w:rFonts w:ascii="Times New Roman" w:eastAsia="Times New Roman" w:hAnsi="Times New Roman"/>
          <w:b/>
          <w:sz w:val="24"/>
          <w:szCs w:val="24"/>
        </w:rPr>
        <w:t>Felelős</w:t>
      </w:r>
      <w:r w:rsidRPr="00210915">
        <w:rPr>
          <w:rFonts w:ascii="Times New Roman" w:eastAsia="Times New Roman" w:hAnsi="Times New Roman"/>
          <w:sz w:val="24"/>
          <w:szCs w:val="24"/>
        </w:rPr>
        <w:t xml:space="preserve">: </w:t>
      </w:r>
      <w:r w:rsidRPr="00210915">
        <w:rPr>
          <w:rFonts w:ascii="Times New Roman" w:eastAsia="Times New Roman" w:hAnsi="Times New Roman"/>
          <w:sz w:val="24"/>
          <w:szCs w:val="24"/>
        </w:rPr>
        <w:tab/>
      </w:r>
      <w:r w:rsidRPr="00210915">
        <w:rPr>
          <w:rFonts w:ascii="Times New Roman" w:eastAsia="Times New Roman" w:hAnsi="Times New Roman"/>
          <w:sz w:val="24"/>
          <w:szCs w:val="24"/>
        </w:rPr>
        <w:tab/>
        <w:t>Jegyző</w:t>
      </w:r>
    </w:p>
    <w:p w:rsidR="0031671A" w:rsidRPr="00210915" w:rsidRDefault="0031671A" w:rsidP="0031671A">
      <w:pPr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210915">
        <w:rPr>
          <w:rFonts w:ascii="Times New Roman" w:eastAsia="Times New Roman" w:hAnsi="Times New Roman"/>
          <w:b/>
          <w:sz w:val="24"/>
          <w:szCs w:val="24"/>
        </w:rPr>
        <w:t>Határidő</w:t>
      </w:r>
      <w:r w:rsidRPr="00210915">
        <w:rPr>
          <w:rFonts w:ascii="Times New Roman" w:eastAsia="Times New Roman" w:hAnsi="Times New Roman"/>
          <w:sz w:val="24"/>
          <w:szCs w:val="24"/>
        </w:rPr>
        <w:t xml:space="preserve">: </w:t>
      </w:r>
      <w:r w:rsidRPr="00210915">
        <w:rPr>
          <w:rFonts w:ascii="Times New Roman" w:eastAsia="Times New Roman" w:hAnsi="Times New Roman"/>
          <w:sz w:val="24"/>
          <w:szCs w:val="24"/>
        </w:rPr>
        <w:tab/>
        <w:t>a döntést követő 15. nap</w:t>
      </w:r>
    </w:p>
    <w:p w:rsidR="0031671A" w:rsidRPr="00210915" w:rsidRDefault="0031671A" w:rsidP="0031671A">
      <w:pPr>
        <w:pStyle w:val="Szvegtrzs1"/>
        <w:shd w:val="clear" w:color="auto" w:fill="auto"/>
        <w:ind w:left="567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210915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</w:t>
      </w:r>
    </w:p>
    <w:p w:rsidR="0031671A" w:rsidRDefault="0031671A" w:rsidP="0031671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31671A" w:rsidRDefault="0031671A" w:rsidP="0031671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 Polgármesteri Hivatalban a határozat végrehajtásáért felelős: a Szociális Köznevelési és Kulturális Főosztály vezetője. </w:t>
      </w:r>
    </w:p>
    <w:p w:rsidR="0031671A" w:rsidRPr="00210915" w:rsidRDefault="0031671A" w:rsidP="0031671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31671A" w:rsidRPr="00210915" w:rsidRDefault="0031671A" w:rsidP="0031671A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31671A" w:rsidRPr="00210915" w:rsidRDefault="0031671A" w:rsidP="0031671A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1671A" w:rsidRPr="00210915" w:rsidRDefault="0031671A" w:rsidP="0031671A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141/2025. (IV. 22.) Határozata </w:t>
      </w:r>
    </w:p>
    <w:p w:rsidR="0031671A" w:rsidRPr="00210915" w:rsidRDefault="0031671A" w:rsidP="0031671A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10915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31671A" w:rsidRPr="00210915" w:rsidRDefault="0031671A" w:rsidP="0031671A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1671A" w:rsidRPr="00210915" w:rsidRDefault="0031671A" w:rsidP="0031671A">
      <w:pPr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10915">
        <w:rPr>
          <w:rFonts w:ascii="Times New Roman" w:eastAsia="Times New Roman" w:hAnsi="Times New Roman"/>
          <w:sz w:val="24"/>
          <w:szCs w:val="24"/>
        </w:rPr>
        <w:t>úgy</w:t>
      </w:r>
      <w:proofErr w:type="gramEnd"/>
      <w:r w:rsidRPr="00210915">
        <w:rPr>
          <w:rFonts w:ascii="Times New Roman" w:eastAsia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210915">
        <w:rPr>
          <w:rFonts w:ascii="Times New Roman" w:eastAsia="Times New Roman" w:hAnsi="Times New Roman"/>
          <w:b/>
          <w:sz w:val="24"/>
          <w:szCs w:val="24"/>
        </w:rPr>
        <w:t>K</w:t>
      </w:r>
      <w:r w:rsidR="005D7569">
        <w:rPr>
          <w:rFonts w:ascii="Times New Roman" w:eastAsia="Times New Roman" w:hAnsi="Times New Roman"/>
          <w:b/>
          <w:sz w:val="24"/>
          <w:szCs w:val="24"/>
        </w:rPr>
        <w:t>.</w:t>
      </w:r>
      <w:r w:rsidRPr="00210915">
        <w:rPr>
          <w:rFonts w:ascii="Times New Roman" w:eastAsia="Times New Roman" w:hAnsi="Times New Roman"/>
          <w:b/>
          <w:sz w:val="24"/>
          <w:szCs w:val="24"/>
        </w:rPr>
        <w:t xml:space="preserve"> M</w:t>
      </w:r>
      <w:r w:rsidR="005D7569">
        <w:rPr>
          <w:rFonts w:ascii="Times New Roman" w:eastAsia="Times New Roman" w:hAnsi="Times New Roman"/>
          <w:b/>
          <w:sz w:val="24"/>
          <w:szCs w:val="24"/>
        </w:rPr>
        <w:t>.</w:t>
      </w:r>
      <w:r w:rsidRPr="00210915">
        <w:rPr>
          <w:rFonts w:ascii="Times New Roman" w:eastAsia="Times New Roman" w:hAnsi="Times New Roman"/>
          <w:sz w:val="24"/>
          <w:szCs w:val="24"/>
        </w:rPr>
        <w:t xml:space="preserve"> (</w:t>
      </w:r>
      <w:r w:rsidR="005D7569">
        <w:rPr>
          <w:rFonts w:ascii="Times New Roman" w:eastAsia="Times New Roman" w:hAnsi="Times New Roman"/>
          <w:sz w:val="24"/>
          <w:szCs w:val="24"/>
        </w:rPr>
        <w:t>…</w:t>
      </w:r>
      <w:r w:rsidRPr="00210915">
        <w:rPr>
          <w:rFonts w:ascii="Times New Roman" w:eastAsia="Times New Roman" w:hAnsi="Times New Roman"/>
          <w:sz w:val="24"/>
          <w:szCs w:val="24"/>
        </w:rPr>
        <w:t>) 1032 Budapest</w:t>
      </w:r>
      <w:proofErr w:type="gramStart"/>
      <w:r w:rsidRPr="00210915">
        <w:rPr>
          <w:rFonts w:ascii="Times New Roman" w:eastAsia="Times New Roman" w:hAnsi="Times New Roman"/>
          <w:sz w:val="24"/>
          <w:szCs w:val="24"/>
        </w:rPr>
        <w:t xml:space="preserve">, </w:t>
      </w:r>
      <w:r w:rsidR="005D7569">
        <w:rPr>
          <w:rFonts w:ascii="Times New Roman" w:eastAsia="Times New Roman" w:hAnsi="Times New Roman"/>
          <w:sz w:val="24"/>
          <w:szCs w:val="24"/>
        </w:rPr>
        <w:t>…</w:t>
      </w:r>
      <w:r w:rsidRPr="00210915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210915">
        <w:rPr>
          <w:rFonts w:ascii="Times New Roman" w:eastAsia="Times New Roman" w:hAnsi="Times New Roman"/>
          <w:sz w:val="24"/>
          <w:szCs w:val="24"/>
        </w:rPr>
        <w:t xml:space="preserve"> szám alatti lakos rendkívüli családvédelmi támogatás megállapítása tárgyú kérelmét elutasító határozat ellen benyújtott fellebbezése ügyében az elsőfokú döntést helybenhagyja, mert az megalapozott és jogszerű volt. </w:t>
      </w:r>
    </w:p>
    <w:p w:rsidR="0031671A" w:rsidRPr="00210915" w:rsidRDefault="0031671A" w:rsidP="0031671A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210915">
        <w:rPr>
          <w:rFonts w:ascii="Times New Roman" w:eastAsia="Times New Roman" w:hAnsi="Times New Roman"/>
          <w:b/>
          <w:sz w:val="24"/>
          <w:szCs w:val="24"/>
        </w:rPr>
        <w:t>Felelős</w:t>
      </w:r>
      <w:r w:rsidRPr="00210915">
        <w:rPr>
          <w:rFonts w:ascii="Times New Roman" w:eastAsia="Times New Roman" w:hAnsi="Times New Roman"/>
          <w:sz w:val="24"/>
          <w:szCs w:val="24"/>
        </w:rPr>
        <w:t>:</w:t>
      </w:r>
      <w:r w:rsidRPr="00210915">
        <w:rPr>
          <w:rFonts w:ascii="Times New Roman" w:eastAsia="Times New Roman" w:hAnsi="Times New Roman"/>
          <w:sz w:val="24"/>
          <w:szCs w:val="24"/>
        </w:rPr>
        <w:tab/>
      </w:r>
      <w:r w:rsidRPr="00210915">
        <w:rPr>
          <w:rFonts w:ascii="Times New Roman" w:eastAsia="Times New Roman" w:hAnsi="Times New Roman"/>
          <w:sz w:val="24"/>
          <w:szCs w:val="24"/>
        </w:rPr>
        <w:tab/>
        <w:t>Jegyző</w:t>
      </w:r>
    </w:p>
    <w:p w:rsidR="0031671A" w:rsidRPr="00210915" w:rsidRDefault="0031671A" w:rsidP="0031671A">
      <w:pPr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210915">
        <w:rPr>
          <w:rFonts w:ascii="Times New Roman" w:eastAsia="Times New Roman" w:hAnsi="Times New Roman"/>
          <w:b/>
          <w:sz w:val="24"/>
          <w:szCs w:val="24"/>
        </w:rPr>
        <w:t>Határidő</w:t>
      </w:r>
      <w:r w:rsidRPr="00210915">
        <w:rPr>
          <w:rFonts w:ascii="Times New Roman" w:eastAsia="Times New Roman" w:hAnsi="Times New Roman"/>
          <w:sz w:val="24"/>
          <w:szCs w:val="24"/>
        </w:rPr>
        <w:t xml:space="preserve">: </w:t>
      </w:r>
      <w:r w:rsidRPr="00210915">
        <w:rPr>
          <w:rFonts w:ascii="Times New Roman" w:eastAsia="Times New Roman" w:hAnsi="Times New Roman"/>
          <w:sz w:val="24"/>
          <w:szCs w:val="24"/>
        </w:rPr>
        <w:tab/>
        <w:t>a döntést követő 15. nap</w:t>
      </w:r>
    </w:p>
    <w:p w:rsidR="0031671A" w:rsidRPr="00210915" w:rsidRDefault="0031671A" w:rsidP="0031671A">
      <w:pPr>
        <w:pStyle w:val="Szvegtrzs1"/>
        <w:shd w:val="clear" w:color="auto" w:fill="auto"/>
        <w:ind w:left="567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210915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</w:t>
      </w:r>
    </w:p>
    <w:p w:rsidR="0031671A" w:rsidRDefault="0031671A" w:rsidP="0031671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 Polgármesteri Hivatalban a határozat végrehajtásáért felelős: a Szociális Köznevelési és Kulturális Főosztály vezetője. </w:t>
      </w:r>
    </w:p>
    <w:p w:rsidR="0031671A" w:rsidRPr="00210915" w:rsidRDefault="0031671A" w:rsidP="0031671A">
      <w:pPr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31671A" w:rsidRPr="00210915" w:rsidRDefault="0031671A" w:rsidP="0031671A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31671A" w:rsidRPr="00210915" w:rsidRDefault="0031671A" w:rsidP="0031671A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1671A" w:rsidRPr="00210915" w:rsidRDefault="0031671A" w:rsidP="0031671A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142/2025. (IV. 22.) Határozata </w:t>
      </w:r>
    </w:p>
    <w:p w:rsidR="0031671A" w:rsidRPr="00210915" w:rsidRDefault="0031671A" w:rsidP="0031671A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10915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31671A" w:rsidRPr="00210915" w:rsidRDefault="0031671A" w:rsidP="0031671A">
      <w:pPr>
        <w:ind w:left="71"/>
        <w:rPr>
          <w:rFonts w:ascii="Times New Roman" w:eastAsia="Times New Roman" w:hAnsi="Times New Roman"/>
          <w:sz w:val="24"/>
          <w:szCs w:val="24"/>
        </w:rPr>
      </w:pPr>
    </w:p>
    <w:p w:rsidR="0031671A" w:rsidRPr="00210915" w:rsidRDefault="0031671A" w:rsidP="0031671A">
      <w:pPr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0915">
        <w:rPr>
          <w:rFonts w:ascii="Times New Roman" w:eastAsia="Times New Roman" w:hAnsi="Times New Roman"/>
          <w:sz w:val="24"/>
          <w:szCs w:val="24"/>
        </w:rPr>
        <w:t>úgy</w:t>
      </w:r>
      <w:proofErr w:type="gramEnd"/>
      <w:r w:rsidRPr="00210915">
        <w:rPr>
          <w:rFonts w:ascii="Times New Roman" w:eastAsia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210915">
        <w:rPr>
          <w:rFonts w:ascii="Times New Roman" w:eastAsia="Times New Roman" w:hAnsi="Times New Roman"/>
          <w:b/>
          <w:sz w:val="24"/>
          <w:szCs w:val="24"/>
        </w:rPr>
        <w:t>V</w:t>
      </w:r>
      <w:r w:rsidR="00E57521">
        <w:rPr>
          <w:rFonts w:ascii="Times New Roman" w:eastAsia="Times New Roman" w:hAnsi="Times New Roman"/>
          <w:b/>
          <w:sz w:val="24"/>
          <w:szCs w:val="24"/>
        </w:rPr>
        <w:t>.</w:t>
      </w:r>
      <w:r w:rsidRPr="0021091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210915">
        <w:rPr>
          <w:rFonts w:ascii="Times New Roman" w:eastAsia="Times New Roman" w:hAnsi="Times New Roman"/>
          <w:b/>
          <w:sz w:val="24"/>
          <w:szCs w:val="24"/>
        </w:rPr>
        <w:t>Zs</w:t>
      </w:r>
      <w:proofErr w:type="spellEnd"/>
      <w:r w:rsidR="00E57521">
        <w:rPr>
          <w:rFonts w:ascii="Times New Roman" w:eastAsia="Times New Roman" w:hAnsi="Times New Roman"/>
          <w:b/>
          <w:sz w:val="24"/>
          <w:szCs w:val="24"/>
        </w:rPr>
        <w:t>.</w:t>
      </w:r>
      <w:r w:rsidRPr="00210915">
        <w:rPr>
          <w:rFonts w:ascii="Times New Roman" w:eastAsia="Times New Roman" w:hAnsi="Times New Roman"/>
          <w:sz w:val="24"/>
          <w:szCs w:val="24"/>
        </w:rPr>
        <w:t xml:space="preserve"> (</w:t>
      </w:r>
      <w:r w:rsidR="00E57521">
        <w:rPr>
          <w:rFonts w:ascii="Times New Roman" w:eastAsia="Times New Roman" w:hAnsi="Times New Roman"/>
          <w:sz w:val="24"/>
          <w:szCs w:val="24"/>
        </w:rPr>
        <w:t>…</w:t>
      </w:r>
      <w:r w:rsidRPr="00210915">
        <w:rPr>
          <w:rFonts w:ascii="Times New Roman" w:eastAsia="Times New Roman" w:hAnsi="Times New Roman"/>
          <w:sz w:val="24"/>
          <w:szCs w:val="24"/>
        </w:rPr>
        <w:t>) 1034 Budapest</w:t>
      </w:r>
      <w:proofErr w:type="gramStart"/>
      <w:r w:rsidRPr="00210915">
        <w:rPr>
          <w:rFonts w:ascii="Times New Roman" w:eastAsia="Times New Roman" w:hAnsi="Times New Roman"/>
          <w:sz w:val="24"/>
          <w:szCs w:val="24"/>
        </w:rPr>
        <w:t xml:space="preserve">, </w:t>
      </w:r>
      <w:r w:rsidR="00E57521">
        <w:rPr>
          <w:rFonts w:ascii="Times New Roman" w:eastAsia="Times New Roman" w:hAnsi="Times New Roman"/>
          <w:sz w:val="24"/>
          <w:szCs w:val="24"/>
        </w:rPr>
        <w:t>…</w:t>
      </w:r>
      <w:r w:rsidRPr="00210915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210915">
        <w:rPr>
          <w:rFonts w:ascii="Times New Roman" w:eastAsia="Times New Roman" w:hAnsi="Times New Roman"/>
          <w:sz w:val="24"/>
          <w:szCs w:val="24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 </w:t>
      </w:r>
      <w:r w:rsidRPr="00210915">
        <w:rPr>
          <w:rFonts w:ascii="Times New Roman" w:eastAsia="Times New Roman" w:hAnsi="Times New Roman"/>
          <w:b/>
          <w:sz w:val="24"/>
          <w:szCs w:val="24"/>
        </w:rPr>
        <w:t>Felelős</w:t>
      </w:r>
      <w:r w:rsidRPr="00210915">
        <w:rPr>
          <w:rFonts w:ascii="Times New Roman" w:eastAsia="Times New Roman" w:hAnsi="Times New Roman"/>
          <w:sz w:val="24"/>
          <w:szCs w:val="24"/>
        </w:rPr>
        <w:t xml:space="preserve">: </w:t>
      </w:r>
      <w:r w:rsidRPr="00210915">
        <w:rPr>
          <w:rFonts w:ascii="Times New Roman" w:eastAsia="Times New Roman" w:hAnsi="Times New Roman"/>
          <w:sz w:val="24"/>
          <w:szCs w:val="24"/>
        </w:rPr>
        <w:tab/>
      </w:r>
      <w:r w:rsidRPr="00210915">
        <w:rPr>
          <w:rFonts w:ascii="Times New Roman" w:eastAsia="Times New Roman" w:hAnsi="Times New Roman"/>
          <w:sz w:val="24"/>
          <w:szCs w:val="24"/>
        </w:rPr>
        <w:tab/>
        <w:t>Jegyző</w:t>
      </w:r>
    </w:p>
    <w:p w:rsidR="0031671A" w:rsidRPr="00210915" w:rsidRDefault="0031671A" w:rsidP="0031671A">
      <w:pPr>
        <w:ind w:left="567" w:right="916"/>
        <w:jc w:val="both"/>
        <w:rPr>
          <w:rFonts w:ascii="Times New Roman" w:eastAsia="Times New Roman" w:hAnsi="Times New Roman"/>
          <w:sz w:val="24"/>
          <w:szCs w:val="24"/>
        </w:rPr>
      </w:pPr>
      <w:r w:rsidRPr="00210915">
        <w:rPr>
          <w:rFonts w:ascii="Times New Roman" w:eastAsia="Times New Roman" w:hAnsi="Times New Roman"/>
          <w:b/>
          <w:sz w:val="24"/>
          <w:szCs w:val="24"/>
        </w:rPr>
        <w:t>Határidő</w:t>
      </w:r>
      <w:r w:rsidRPr="00210915">
        <w:rPr>
          <w:rFonts w:ascii="Times New Roman" w:eastAsia="Times New Roman" w:hAnsi="Times New Roman"/>
          <w:sz w:val="24"/>
          <w:szCs w:val="24"/>
        </w:rPr>
        <w:t xml:space="preserve">: </w:t>
      </w:r>
      <w:r w:rsidRPr="00210915">
        <w:rPr>
          <w:rFonts w:ascii="Times New Roman" w:eastAsia="Times New Roman" w:hAnsi="Times New Roman"/>
          <w:sz w:val="24"/>
          <w:szCs w:val="24"/>
        </w:rPr>
        <w:tab/>
        <w:t>a döntést követő 15. nap</w:t>
      </w:r>
    </w:p>
    <w:p w:rsidR="0031671A" w:rsidRPr="00210915" w:rsidRDefault="0031671A" w:rsidP="0031671A">
      <w:pPr>
        <w:pStyle w:val="Szvegtrzs1"/>
        <w:shd w:val="clear" w:color="auto" w:fill="auto"/>
        <w:ind w:left="567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210915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</w:t>
      </w:r>
    </w:p>
    <w:p w:rsidR="0031671A" w:rsidRDefault="0031671A" w:rsidP="0031671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1671A" w:rsidRDefault="0031671A" w:rsidP="0031671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 Polgármesteri Hivatalban a határozat végrehajtásáért felelős: a Szociális Köznevelési és Kulturális Főosztály vezetője. </w:t>
      </w:r>
    </w:p>
    <w:p w:rsidR="0031671A" w:rsidRPr="00210915" w:rsidRDefault="0031671A" w:rsidP="0031671A">
      <w:pPr>
        <w:spacing w:after="243"/>
        <w:ind w:left="567" w:right="916"/>
        <w:jc w:val="both"/>
        <w:rPr>
          <w:rFonts w:ascii="Times New Roman" w:hAnsi="Times New Roman"/>
          <w:sz w:val="24"/>
          <w:szCs w:val="24"/>
        </w:rPr>
      </w:pPr>
    </w:p>
    <w:p w:rsidR="0031671A" w:rsidRPr="00210915" w:rsidRDefault="0031671A" w:rsidP="0031671A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31671A" w:rsidRPr="00210915" w:rsidRDefault="0031671A" w:rsidP="0031671A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1671A" w:rsidRPr="00210915" w:rsidRDefault="0031671A" w:rsidP="0031671A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143/2025. (IV. 22.) Határozata </w:t>
      </w:r>
    </w:p>
    <w:p w:rsidR="0031671A" w:rsidRPr="00210915" w:rsidRDefault="0031671A" w:rsidP="0031671A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10915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31671A" w:rsidRPr="00210915" w:rsidRDefault="0031671A" w:rsidP="0031671A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1671A" w:rsidRPr="00210915" w:rsidRDefault="0031671A" w:rsidP="0031671A">
      <w:pPr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10915">
        <w:rPr>
          <w:rFonts w:ascii="Times New Roman" w:eastAsia="Times New Roman" w:hAnsi="Times New Roman"/>
          <w:sz w:val="24"/>
          <w:szCs w:val="24"/>
        </w:rPr>
        <w:t>úgy</w:t>
      </w:r>
      <w:proofErr w:type="gramEnd"/>
      <w:r w:rsidRPr="00210915">
        <w:rPr>
          <w:rFonts w:ascii="Times New Roman" w:eastAsia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proofErr w:type="spellStart"/>
      <w:r w:rsidRPr="00210915">
        <w:rPr>
          <w:rFonts w:ascii="Times New Roman" w:eastAsia="Times New Roman" w:hAnsi="Times New Roman"/>
          <w:b/>
          <w:sz w:val="24"/>
          <w:szCs w:val="24"/>
        </w:rPr>
        <w:t>V</w:t>
      </w:r>
      <w:r w:rsidR="00E57521">
        <w:rPr>
          <w:rFonts w:ascii="Times New Roman" w:eastAsia="Times New Roman" w:hAnsi="Times New Roman"/>
          <w:b/>
          <w:sz w:val="24"/>
          <w:szCs w:val="24"/>
        </w:rPr>
        <w:t>.</w:t>
      </w:r>
      <w:r w:rsidRPr="00210915">
        <w:rPr>
          <w:rFonts w:ascii="Times New Roman" w:eastAsia="Times New Roman" w:hAnsi="Times New Roman"/>
          <w:b/>
          <w:sz w:val="24"/>
          <w:szCs w:val="24"/>
        </w:rPr>
        <w:t>Zs</w:t>
      </w:r>
      <w:proofErr w:type="spellEnd"/>
      <w:r w:rsidR="00E57521">
        <w:rPr>
          <w:rFonts w:ascii="Times New Roman" w:eastAsia="Times New Roman" w:hAnsi="Times New Roman"/>
          <w:b/>
          <w:sz w:val="24"/>
          <w:szCs w:val="24"/>
        </w:rPr>
        <w:t>.</w:t>
      </w:r>
      <w:r w:rsidRPr="00210915">
        <w:rPr>
          <w:rFonts w:ascii="Times New Roman" w:eastAsia="Times New Roman" w:hAnsi="Times New Roman"/>
          <w:sz w:val="24"/>
          <w:szCs w:val="24"/>
        </w:rPr>
        <w:t xml:space="preserve"> (</w:t>
      </w:r>
      <w:r w:rsidR="00E57521">
        <w:rPr>
          <w:rFonts w:ascii="Times New Roman" w:eastAsia="Times New Roman" w:hAnsi="Times New Roman"/>
          <w:sz w:val="24"/>
          <w:szCs w:val="24"/>
        </w:rPr>
        <w:t>…</w:t>
      </w:r>
      <w:r w:rsidRPr="00210915">
        <w:rPr>
          <w:rFonts w:ascii="Times New Roman" w:eastAsia="Times New Roman" w:hAnsi="Times New Roman"/>
          <w:sz w:val="24"/>
          <w:szCs w:val="24"/>
        </w:rPr>
        <w:t xml:space="preserve">) 1034 Budapest, </w:t>
      </w:r>
      <w:r w:rsidR="00E57521">
        <w:rPr>
          <w:rFonts w:ascii="Times New Roman" w:eastAsia="Times New Roman" w:hAnsi="Times New Roman"/>
          <w:sz w:val="24"/>
          <w:szCs w:val="24"/>
        </w:rPr>
        <w:t>…</w:t>
      </w:r>
      <w:bookmarkStart w:id="0" w:name="_GoBack"/>
      <w:bookmarkEnd w:id="0"/>
      <w:r w:rsidRPr="00210915">
        <w:rPr>
          <w:rFonts w:ascii="Times New Roman" w:eastAsia="Times New Roman" w:hAnsi="Times New Roman"/>
          <w:sz w:val="24"/>
          <w:szCs w:val="24"/>
        </w:rPr>
        <w:t xml:space="preserve">. szám alatti lakos kérelmét elfogadja, és részére 25.000.-Ft rendkívüli települési támogatást állapít meg. </w:t>
      </w:r>
    </w:p>
    <w:p w:rsidR="0031671A" w:rsidRPr="00210915" w:rsidRDefault="0031671A" w:rsidP="0031671A">
      <w:pPr>
        <w:ind w:left="567" w:right="916"/>
        <w:jc w:val="both"/>
        <w:rPr>
          <w:rFonts w:ascii="Times New Roman" w:hAnsi="Times New Roman"/>
          <w:sz w:val="24"/>
          <w:szCs w:val="24"/>
        </w:rPr>
      </w:pPr>
      <w:r w:rsidRPr="00210915">
        <w:rPr>
          <w:rFonts w:ascii="Times New Roman" w:eastAsia="Times New Roman" w:hAnsi="Times New Roman"/>
          <w:b/>
          <w:sz w:val="24"/>
          <w:szCs w:val="24"/>
        </w:rPr>
        <w:t>Felelős</w:t>
      </w:r>
      <w:r w:rsidRPr="00210915">
        <w:rPr>
          <w:rFonts w:ascii="Times New Roman" w:eastAsia="Times New Roman" w:hAnsi="Times New Roman"/>
          <w:sz w:val="24"/>
          <w:szCs w:val="24"/>
        </w:rPr>
        <w:t xml:space="preserve">: </w:t>
      </w:r>
      <w:r w:rsidRPr="00210915">
        <w:rPr>
          <w:rFonts w:ascii="Times New Roman" w:eastAsia="Times New Roman" w:hAnsi="Times New Roman"/>
          <w:sz w:val="24"/>
          <w:szCs w:val="24"/>
        </w:rPr>
        <w:tab/>
      </w:r>
      <w:r w:rsidRPr="00210915">
        <w:rPr>
          <w:rFonts w:ascii="Times New Roman" w:eastAsia="Times New Roman" w:hAnsi="Times New Roman"/>
          <w:sz w:val="24"/>
          <w:szCs w:val="24"/>
        </w:rPr>
        <w:tab/>
        <w:t>Jegyző</w:t>
      </w:r>
    </w:p>
    <w:p w:rsidR="0031671A" w:rsidRPr="00210915" w:rsidRDefault="0031671A" w:rsidP="0031671A">
      <w:pPr>
        <w:ind w:left="567" w:right="916"/>
        <w:jc w:val="both"/>
        <w:rPr>
          <w:rFonts w:ascii="Times New Roman" w:hAnsi="Times New Roman"/>
          <w:sz w:val="24"/>
          <w:szCs w:val="24"/>
        </w:rPr>
      </w:pPr>
      <w:r w:rsidRPr="00210915">
        <w:rPr>
          <w:rFonts w:ascii="Times New Roman" w:eastAsia="Times New Roman" w:hAnsi="Times New Roman"/>
          <w:b/>
          <w:sz w:val="24"/>
          <w:szCs w:val="24"/>
        </w:rPr>
        <w:t>Határidő</w:t>
      </w:r>
      <w:r w:rsidRPr="00210915">
        <w:rPr>
          <w:rFonts w:ascii="Times New Roman" w:eastAsia="Times New Roman" w:hAnsi="Times New Roman"/>
          <w:sz w:val="24"/>
          <w:szCs w:val="24"/>
        </w:rPr>
        <w:t xml:space="preserve">: </w:t>
      </w:r>
      <w:r w:rsidRPr="00210915">
        <w:rPr>
          <w:rFonts w:ascii="Times New Roman" w:eastAsia="Times New Roman" w:hAnsi="Times New Roman"/>
          <w:sz w:val="24"/>
          <w:szCs w:val="24"/>
        </w:rPr>
        <w:tab/>
        <w:t>a döntést követő 15. nap</w:t>
      </w:r>
    </w:p>
    <w:p w:rsidR="0031671A" w:rsidRPr="00210915" w:rsidRDefault="0031671A" w:rsidP="0031671A">
      <w:pPr>
        <w:pStyle w:val="Szvegtrzs1"/>
        <w:shd w:val="clear" w:color="auto" w:fill="auto"/>
        <w:ind w:left="567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210915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</w:t>
      </w:r>
    </w:p>
    <w:p w:rsidR="0031671A" w:rsidRDefault="0031671A" w:rsidP="0031671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31671A" w:rsidRDefault="0031671A" w:rsidP="0031671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 Polgármesteri Hivatalban a határozat végrehajtásáért felelős: a Szociális Köznevelési és Kulturális Főosztály vezetője. </w:t>
      </w:r>
    </w:p>
    <w:p w:rsidR="0031671A" w:rsidRPr="00210915" w:rsidRDefault="0031671A" w:rsidP="0031671A">
      <w:pPr>
        <w:pStyle w:val="Szvegtrzs1"/>
        <w:shd w:val="clear" w:color="auto" w:fill="auto"/>
        <w:jc w:val="both"/>
        <w:rPr>
          <w:color w:val="000000" w:themeColor="text1"/>
          <w:sz w:val="24"/>
          <w:szCs w:val="24"/>
        </w:rPr>
      </w:pPr>
    </w:p>
    <w:p w:rsidR="0031671A" w:rsidRPr="00210915" w:rsidRDefault="0031671A" w:rsidP="0031671A">
      <w:pPr>
        <w:jc w:val="center"/>
        <w:rPr>
          <w:rFonts w:ascii="Times New Roman" w:hAnsi="Times New Roman"/>
          <w:b/>
          <w:sz w:val="24"/>
          <w:szCs w:val="24"/>
        </w:rPr>
      </w:pPr>
      <w:r w:rsidRPr="00210915">
        <w:rPr>
          <w:rFonts w:ascii="Times New Roman" w:hAnsi="Times New Roman"/>
          <w:b/>
          <w:sz w:val="24"/>
          <w:szCs w:val="24"/>
        </w:rPr>
        <w:t>K.m.f.</w:t>
      </w:r>
    </w:p>
    <w:p w:rsidR="0031671A" w:rsidRPr="00210915" w:rsidRDefault="0031671A" w:rsidP="0031671A">
      <w:pPr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1671A" w:rsidRPr="00210915" w:rsidRDefault="0031671A" w:rsidP="0031671A">
      <w:pPr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1671A" w:rsidRPr="00210915" w:rsidRDefault="0031671A" w:rsidP="0031671A">
      <w:pPr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 w:rsidRPr="00210915">
        <w:rPr>
          <w:rFonts w:ascii="Times New Roman" w:hAnsi="Times New Roman"/>
          <w:b/>
          <w:sz w:val="24"/>
          <w:szCs w:val="24"/>
        </w:rPr>
        <w:t xml:space="preserve">Dr. Kiss László polgármester helyett: </w:t>
      </w:r>
    </w:p>
    <w:p w:rsidR="0031671A" w:rsidRPr="00210915" w:rsidRDefault="0031671A" w:rsidP="003167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671A" w:rsidRPr="00210915" w:rsidRDefault="0031671A" w:rsidP="003167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671A" w:rsidRPr="00210915" w:rsidRDefault="0031671A" w:rsidP="0031671A">
      <w:pPr>
        <w:jc w:val="center"/>
        <w:rPr>
          <w:rFonts w:ascii="Times New Roman" w:hAnsi="Times New Roman"/>
          <w:b/>
          <w:sz w:val="24"/>
          <w:szCs w:val="24"/>
        </w:rPr>
      </w:pPr>
      <w:r w:rsidRPr="00210915">
        <w:rPr>
          <w:rFonts w:ascii="Times New Roman" w:hAnsi="Times New Roman"/>
          <w:b/>
          <w:sz w:val="24"/>
          <w:szCs w:val="24"/>
        </w:rPr>
        <w:t xml:space="preserve">   </w:t>
      </w:r>
    </w:p>
    <w:p w:rsidR="0031671A" w:rsidRPr="00210915" w:rsidRDefault="0031671A" w:rsidP="0031671A">
      <w:pPr>
        <w:ind w:left="1701"/>
        <w:rPr>
          <w:rFonts w:ascii="Times New Roman" w:hAnsi="Times New Roman"/>
          <w:b/>
          <w:sz w:val="24"/>
          <w:szCs w:val="24"/>
        </w:rPr>
      </w:pPr>
      <w:r w:rsidRPr="002109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Dr. Bots Dénes </w:t>
      </w:r>
      <w:r w:rsidRPr="00210915">
        <w:rPr>
          <w:rFonts w:ascii="Times New Roman" w:hAnsi="Times New Roman"/>
          <w:b/>
          <w:sz w:val="24"/>
          <w:szCs w:val="24"/>
        </w:rPr>
        <w:tab/>
      </w:r>
      <w:r w:rsidRPr="00210915"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 w:rsidRPr="00210915">
        <w:rPr>
          <w:rFonts w:ascii="Times New Roman" w:hAnsi="Times New Roman"/>
          <w:b/>
          <w:sz w:val="24"/>
          <w:szCs w:val="24"/>
        </w:rPr>
        <w:tab/>
      </w:r>
      <w:r w:rsidRPr="00210915">
        <w:rPr>
          <w:rFonts w:ascii="Times New Roman" w:hAnsi="Times New Roman"/>
          <w:b/>
          <w:sz w:val="24"/>
          <w:szCs w:val="24"/>
        </w:rPr>
        <w:tab/>
        <w:t>Burján Ferenc</w:t>
      </w:r>
    </w:p>
    <w:p w:rsidR="00AD759B" w:rsidRDefault="0031671A" w:rsidP="0031671A">
      <w:pPr>
        <w:jc w:val="center"/>
      </w:pPr>
      <w:r w:rsidRPr="00210915">
        <w:rPr>
          <w:rFonts w:ascii="Times New Roman" w:hAnsi="Times New Roman"/>
          <w:b/>
          <w:sz w:val="24"/>
          <w:szCs w:val="24"/>
        </w:rPr>
        <w:t xml:space="preserve">                   </w:t>
      </w:r>
      <w:proofErr w:type="gramStart"/>
      <w:r w:rsidRPr="00210915">
        <w:rPr>
          <w:rFonts w:ascii="Times New Roman" w:hAnsi="Times New Roman"/>
          <w:b/>
          <w:sz w:val="24"/>
          <w:szCs w:val="24"/>
        </w:rPr>
        <w:t>jegyző</w:t>
      </w:r>
      <w:proofErr w:type="gramEnd"/>
      <w:r w:rsidRPr="00210915">
        <w:rPr>
          <w:rFonts w:ascii="Times New Roman" w:hAnsi="Times New Roman"/>
          <w:b/>
          <w:sz w:val="24"/>
          <w:szCs w:val="24"/>
        </w:rPr>
        <w:t xml:space="preserve"> </w:t>
      </w:r>
      <w:r w:rsidRPr="00210915">
        <w:rPr>
          <w:rFonts w:ascii="Times New Roman" w:hAnsi="Times New Roman"/>
          <w:b/>
          <w:sz w:val="24"/>
          <w:szCs w:val="24"/>
        </w:rPr>
        <w:tab/>
      </w:r>
      <w:r w:rsidRPr="00210915">
        <w:rPr>
          <w:rFonts w:ascii="Times New Roman" w:hAnsi="Times New Roman"/>
          <w:b/>
          <w:sz w:val="24"/>
          <w:szCs w:val="24"/>
        </w:rPr>
        <w:tab/>
        <w:t xml:space="preserve">                                      alpolgármester</w:t>
      </w:r>
    </w:p>
    <w:sectPr w:rsidR="00AD759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569" w:rsidRDefault="005D7569">
      <w:r>
        <w:separator/>
      </w:r>
    </w:p>
  </w:endnote>
  <w:endnote w:type="continuationSeparator" w:id="0">
    <w:p w:rsidR="005D7569" w:rsidRDefault="005D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569" w:rsidRDefault="005D7569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E57521">
      <w:rPr>
        <w:noProof/>
      </w:rPr>
      <w:t>3</w:t>
    </w:r>
    <w:r>
      <w:fldChar w:fldCharType="end"/>
    </w:r>
  </w:p>
  <w:p w:rsidR="005D7569" w:rsidRDefault="005D7569">
    <w:pPr>
      <w:pStyle w:val="llb"/>
    </w:pPr>
  </w:p>
  <w:p w:rsidR="005D7569" w:rsidRDefault="005D75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569" w:rsidRDefault="005D7569">
      <w:r>
        <w:separator/>
      </w:r>
    </w:p>
  </w:footnote>
  <w:footnote w:type="continuationSeparator" w:id="0">
    <w:p w:rsidR="005D7569" w:rsidRDefault="005D7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124F3"/>
    <w:multiLevelType w:val="hybridMultilevel"/>
    <w:tmpl w:val="54E43158"/>
    <w:lvl w:ilvl="0" w:tplc="9CE0EBE6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1A"/>
    <w:rsid w:val="0031671A"/>
    <w:rsid w:val="005D7569"/>
    <w:rsid w:val="00AD759B"/>
    <w:rsid w:val="00E5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46F95E-AF2C-41DC-8348-8BFF1B9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671A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31671A"/>
    <w:rPr>
      <w:rFonts w:ascii="Times New Roman" w:eastAsia="Times New Roman" w:hAnsi="Times New Roman" w:cs="Times New Roman"/>
      <w:color w:val="272727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31671A"/>
    <w:pPr>
      <w:widowControl w:val="0"/>
      <w:shd w:val="clear" w:color="auto" w:fill="FFFFFF"/>
    </w:pPr>
    <w:rPr>
      <w:rFonts w:ascii="Times New Roman" w:eastAsia="Times New Roman" w:hAnsi="Times New Roman"/>
      <w:color w:val="272727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31671A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rsid w:val="0031671A"/>
    <w:rPr>
      <w:rFonts w:ascii="Calibri" w:hAnsi="Calibri" w:cs="Times New Roman"/>
    </w:rPr>
  </w:style>
  <w:style w:type="paragraph" w:styleId="lfej">
    <w:name w:val="header"/>
    <w:aliases w:val="Char, Char Char, Char"/>
    <w:basedOn w:val="Norml"/>
    <w:link w:val="lfejChar"/>
    <w:uiPriority w:val="99"/>
    <w:unhideWhenUsed/>
    <w:rsid w:val="0031671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aliases w:val="Char Char, Char Char Char, Char Char1"/>
    <w:basedOn w:val="Bekezdsalapbettpusa"/>
    <w:link w:val="lfej"/>
    <w:uiPriority w:val="99"/>
    <w:rsid w:val="0031671A"/>
  </w:style>
  <w:style w:type="paragraph" w:styleId="llb">
    <w:name w:val="footer"/>
    <w:basedOn w:val="Norml"/>
    <w:link w:val="llbChar"/>
    <w:unhideWhenUsed/>
    <w:rsid w:val="003167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71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9F11.A4230D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79F11.A4230D6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636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Istvánné</dc:creator>
  <cp:keywords/>
  <dc:description/>
  <cp:lastModifiedBy>Bekő Istvánné</cp:lastModifiedBy>
  <cp:revision>2</cp:revision>
  <dcterms:created xsi:type="dcterms:W3CDTF">2025-04-30T14:10:00Z</dcterms:created>
  <dcterms:modified xsi:type="dcterms:W3CDTF">2025-06-06T08:13:00Z</dcterms:modified>
</cp:coreProperties>
</file>